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E0B0" w14:textId="77777777" w:rsidR="00F434F1" w:rsidRDefault="00F434F1" w:rsidP="00F434F1">
      <w:pPr>
        <w:pStyle w:val="NormalWeb"/>
        <w:shd w:val="clear" w:color="auto" w:fill="FFFFFF" w:themeFill="background1"/>
        <w:rPr>
          <w:noProof/>
        </w:rPr>
      </w:pPr>
    </w:p>
    <w:p w14:paraId="3CEE6AAA" w14:textId="5104102A" w:rsidR="004259D4" w:rsidRDefault="00A277A9" w:rsidP="004259D4">
      <w:pPr>
        <w:pStyle w:val="NormalWeb"/>
        <w:jc w:val="center"/>
      </w:pPr>
      <w:r>
        <w:rPr>
          <w:noProof/>
        </w:rPr>
        <w:drawing>
          <wp:inline distT="0" distB="0" distL="0" distR="0" wp14:anchorId="6C013E87" wp14:editId="16FBB2B9">
            <wp:extent cx="5076825" cy="3476625"/>
            <wp:effectExtent l="0" t="0" r="9525" b="9525"/>
            <wp:docPr id="120791535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5352" name="Picture 2" descr="Shape,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476625"/>
                    </a:xfrm>
                    <a:prstGeom prst="rect">
                      <a:avLst/>
                    </a:prstGeom>
                    <a:noFill/>
                    <a:ln>
                      <a:noFill/>
                    </a:ln>
                  </pic:spPr>
                </pic:pic>
              </a:graphicData>
            </a:graphic>
          </wp:inline>
        </w:drawing>
      </w:r>
    </w:p>
    <w:p w14:paraId="6182246F" w14:textId="6AE07AF3" w:rsidR="00EC7261" w:rsidRDefault="00EC7261"/>
    <w:p w14:paraId="58BCB1A8" w14:textId="77777777" w:rsidR="00EC7261" w:rsidRDefault="00EC7261" w:rsidP="004259D4"/>
    <w:p w14:paraId="59F8531F" w14:textId="77777777" w:rsidR="00D10213" w:rsidRPr="00EC7261" w:rsidRDefault="00EC7261" w:rsidP="00EC7261">
      <w:pPr>
        <w:jc w:val="center"/>
        <w:rPr>
          <w:sz w:val="72"/>
          <w:szCs w:val="72"/>
        </w:rPr>
      </w:pPr>
      <w:r w:rsidRPr="00EC7261">
        <w:rPr>
          <w:sz w:val="72"/>
          <w:szCs w:val="72"/>
        </w:rPr>
        <w:t>Whitley County</w:t>
      </w:r>
    </w:p>
    <w:p w14:paraId="2699A4FB" w14:textId="77777777" w:rsidR="00EC7261" w:rsidRPr="00EC7261" w:rsidRDefault="00EC7261" w:rsidP="00EC7261">
      <w:pPr>
        <w:jc w:val="center"/>
        <w:rPr>
          <w:sz w:val="72"/>
          <w:szCs w:val="72"/>
        </w:rPr>
      </w:pPr>
      <w:r w:rsidRPr="00EC7261">
        <w:rPr>
          <w:sz w:val="72"/>
          <w:szCs w:val="72"/>
        </w:rPr>
        <w:t>Veterans Treatment Court</w:t>
      </w:r>
    </w:p>
    <w:p w14:paraId="6F5AE70E" w14:textId="77777777" w:rsidR="00EC7261" w:rsidRDefault="00EC7261" w:rsidP="00EC7261">
      <w:pPr>
        <w:jc w:val="center"/>
      </w:pPr>
    </w:p>
    <w:p w14:paraId="3CB2FDF0" w14:textId="77777777" w:rsidR="00F434F1" w:rsidRDefault="00F434F1" w:rsidP="00EC7261">
      <w:pPr>
        <w:jc w:val="center"/>
      </w:pPr>
    </w:p>
    <w:p w14:paraId="2FFABE74" w14:textId="77777777" w:rsidR="004259D4" w:rsidRDefault="004259D4" w:rsidP="00EC7261">
      <w:pPr>
        <w:jc w:val="center"/>
      </w:pPr>
    </w:p>
    <w:p w14:paraId="0D5EF4EE" w14:textId="77777777" w:rsidR="00EC7261" w:rsidRPr="00406D94" w:rsidRDefault="00EC7261" w:rsidP="00EC7261">
      <w:pPr>
        <w:jc w:val="center"/>
        <w:rPr>
          <w:b/>
          <w:sz w:val="56"/>
          <w:szCs w:val="56"/>
        </w:rPr>
      </w:pPr>
      <w:r w:rsidRPr="00406D94">
        <w:rPr>
          <w:b/>
          <w:sz w:val="56"/>
          <w:szCs w:val="56"/>
        </w:rPr>
        <w:t>Mentor Handbook</w:t>
      </w:r>
    </w:p>
    <w:p w14:paraId="0EE71738" w14:textId="77777777" w:rsidR="00A43DE9" w:rsidRPr="000B5FB8" w:rsidRDefault="00EC7261">
      <w:pPr>
        <w:rPr>
          <w:sz w:val="56"/>
          <w:szCs w:val="56"/>
        </w:rPr>
      </w:pPr>
      <w:r>
        <w:rPr>
          <w:sz w:val="56"/>
          <w:szCs w:val="56"/>
        </w:rPr>
        <w:br w:type="page"/>
      </w:r>
    </w:p>
    <w:p w14:paraId="225811E2" w14:textId="508E230D" w:rsidR="00713C23" w:rsidRPr="00C9434A" w:rsidRDefault="000B5FB8" w:rsidP="00F434F1">
      <w:pPr>
        <w:rPr>
          <w:b/>
          <w:sz w:val="28"/>
          <w:szCs w:val="28"/>
          <w:u w:val="single"/>
        </w:rPr>
      </w:pPr>
      <w:r w:rsidRPr="00C9434A">
        <w:rPr>
          <w:b/>
          <w:sz w:val="28"/>
          <w:szCs w:val="28"/>
          <w:u w:val="single"/>
        </w:rPr>
        <w:lastRenderedPageBreak/>
        <w:t>History and Purpose</w:t>
      </w:r>
    </w:p>
    <w:p w14:paraId="4D23606E" w14:textId="2869ECA2" w:rsidR="006A0129" w:rsidRDefault="00713C23" w:rsidP="005D7C6B">
      <w:pPr>
        <w:suppressAutoHyphens/>
        <w:spacing w:after="0"/>
        <w:rPr>
          <w:sz w:val="24"/>
          <w:szCs w:val="24"/>
          <w:lang w:eastAsia="ar-SA"/>
        </w:rPr>
      </w:pPr>
      <w:r w:rsidRPr="005D7C6B">
        <w:rPr>
          <w:sz w:val="24"/>
          <w:szCs w:val="24"/>
          <w:lang w:eastAsia="ar-SA"/>
        </w:rPr>
        <w:t xml:space="preserve">The Whitley County Veterans Treatment Court program began preparation in 2014 for the implementation of a Problem Solving Court in Whitley County.  The Veterans Treatment Court has a purpose of helping participants achieve total abstinence from drugs and/or alcohol, be diverted from </w:t>
      </w:r>
      <w:r w:rsidR="000A615F">
        <w:rPr>
          <w:sz w:val="24"/>
          <w:szCs w:val="24"/>
          <w:lang w:eastAsia="ar-SA"/>
        </w:rPr>
        <w:t>jail or prison</w:t>
      </w:r>
      <w:r w:rsidRPr="005D7C6B">
        <w:rPr>
          <w:sz w:val="24"/>
          <w:szCs w:val="24"/>
          <w:lang w:eastAsia="ar-SA"/>
        </w:rPr>
        <w:t xml:space="preserve">, and to have a more satisfying law-abiding life.  The Veterans Treatment Court is designed to reduce re-arrests, promote self-sufficiency through employment and education, and to help participants remain in the community as a productive and responsible member of society.  The Veterans Treatment Court program is voluntary on their part. The program involves </w:t>
      </w:r>
      <w:r w:rsidR="000A615F">
        <w:rPr>
          <w:sz w:val="24"/>
          <w:szCs w:val="24"/>
          <w:lang w:eastAsia="ar-SA"/>
        </w:rPr>
        <w:t xml:space="preserve">participants </w:t>
      </w:r>
      <w:r w:rsidRPr="005D7C6B">
        <w:rPr>
          <w:sz w:val="24"/>
          <w:szCs w:val="24"/>
          <w:lang w:eastAsia="ar-SA"/>
        </w:rPr>
        <w:t xml:space="preserve">working jointly with the </w:t>
      </w:r>
      <w:r w:rsidR="000E3A45" w:rsidRPr="005D7C6B">
        <w:rPr>
          <w:sz w:val="24"/>
          <w:szCs w:val="24"/>
          <w:lang w:eastAsia="ar-SA"/>
        </w:rPr>
        <w:t>c</w:t>
      </w:r>
      <w:r w:rsidRPr="005D7C6B">
        <w:rPr>
          <w:sz w:val="24"/>
          <w:szCs w:val="24"/>
          <w:lang w:eastAsia="ar-SA"/>
        </w:rPr>
        <w:t>ourt</w:t>
      </w:r>
      <w:r w:rsidR="000E3A45" w:rsidRPr="005D7C6B">
        <w:rPr>
          <w:sz w:val="24"/>
          <w:szCs w:val="24"/>
          <w:lang w:eastAsia="ar-SA"/>
        </w:rPr>
        <w:t>s</w:t>
      </w:r>
      <w:r w:rsidRPr="005D7C6B">
        <w:rPr>
          <w:sz w:val="24"/>
          <w:szCs w:val="24"/>
          <w:lang w:eastAsia="ar-SA"/>
        </w:rPr>
        <w:t xml:space="preserve">, community supervision, treatment providers, the Veterans Health Administration, Veterans Benefit Administration, veterans employment representatives, veterans service organizations, </w:t>
      </w:r>
      <w:r w:rsidR="000E3A45" w:rsidRPr="005D7C6B">
        <w:rPr>
          <w:sz w:val="24"/>
          <w:szCs w:val="24"/>
          <w:lang w:eastAsia="ar-SA"/>
        </w:rPr>
        <w:t xml:space="preserve">veterans </w:t>
      </w:r>
      <w:r w:rsidRPr="005D7C6B">
        <w:rPr>
          <w:sz w:val="24"/>
          <w:szCs w:val="24"/>
          <w:lang w:eastAsia="ar-SA"/>
        </w:rPr>
        <w:t>service officers, and other key team members, all dedicated to their recovery for a minimum of 12-18 months. There is long term commitment to this program, as they will become involved with community support group meetings, attend substance abuse treatment (if indicated), participate in mental health treatment (if indicated), be subject to strict community supervision, submit to random drug testing, and make regular appearances in court.</w:t>
      </w:r>
    </w:p>
    <w:p w14:paraId="5948573B" w14:textId="77777777" w:rsidR="005D7C6B" w:rsidRPr="005D7C6B" w:rsidRDefault="005D7C6B" w:rsidP="005D7C6B">
      <w:pPr>
        <w:suppressAutoHyphens/>
        <w:spacing w:after="0"/>
        <w:rPr>
          <w:sz w:val="24"/>
          <w:szCs w:val="24"/>
          <w:lang w:eastAsia="ar-SA"/>
        </w:rPr>
      </w:pPr>
    </w:p>
    <w:p w14:paraId="6137399F" w14:textId="77777777" w:rsidR="00A43DE9" w:rsidRPr="005D7C6B" w:rsidRDefault="005A47D4" w:rsidP="005D7C6B">
      <w:pPr>
        <w:spacing w:after="0"/>
        <w:rPr>
          <w:b/>
          <w:sz w:val="28"/>
          <w:szCs w:val="28"/>
          <w:u w:val="single"/>
        </w:rPr>
      </w:pPr>
      <w:r w:rsidRPr="005D7C6B">
        <w:rPr>
          <w:b/>
          <w:sz w:val="28"/>
          <w:szCs w:val="28"/>
          <w:u w:val="single"/>
        </w:rPr>
        <w:t>Mission Statement</w:t>
      </w:r>
    </w:p>
    <w:p w14:paraId="09E03C42" w14:textId="0B7E1150" w:rsidR="006A0129" w:rsidRDefault="005A47D4" w:rsidP="005D7C6B">
      <w:pPr>
        <w:spacing w:after="0"/>
        <w:rPr>
          <w:bCs/>
          <w:sz w:val="24"/>
          <w:szCs w:val="24"/>
        </w:rPr>
      </w:pPr>
      <w:r w:rsidRPr="005D7C6B">
        <w:rPr>
          <w:bCs/>
          <w:sz w:val="24"/>
          <w:szCs w:val="24"/>
        </w:rPr>
        <w:t xml:space="preserve">The mission of the Whitley County Veterans Treatment Court is to have a collaborative response from the </w:t>
      </w:r>
      <w:r w:rsidR="000E3A45" w:rsidRPr="005D7C6B">
        <w:rPr>
          <w:bCs/>
          <w:sz w:val="24"/>
          <w:szCs w:val="24"/>
        </w:rPr>
        <w:t>c</w:t>
      </w:r>
      <w:r w:rsidRPr="005D7C6B">
        <w:rPr>
          <w:bCs/>
          <w:sz w:val="24"/>
          <w:szCs w:val="24"/>
        </w:rPr>
        <w:t>ommunity for delivering services to veterans involved in the criminal justice s</w:t>
      </w:r>
      <w:r w:rsidR="000B5FB8" w:rsidRPr="005D7C6B">
        <w:rPr>
          <w:bCs/>
          <w:sz w:val="24"/>
          <w:szCs w:val="24"/>
        </w:rPr>
        <w:t xml:space="preserve">ystem. </w:t>
      </w:r>
      <w:r w:rsidRPr="005D7C6B">
        <w:rPr>
          <w:bCs/>
          <w:sz w:val="24"/>
          <w:szCs w:val="24"/>
        </w:rPr>
        <w:t>The Veterans Treatment Court will provide a structu</w:t>
      </w:r>
      <w:r w:rsidR="0069038F" w:rsidRPr="005D7C6B">
        <w:rPr>
          <w:bCs/>
          <w:sz w:val="24"/>
          <w:szCs w:val="24"/>
        </w:rPr>
        <w:t xml:space="preserve">red tract to help rehabilitate </w:t>
      </w:r>
      <w:r w:rsidR="000E3A45" w:rsidRPr="005D7C6B">
        <w:rPr>
          <w:bCs/>
          <w:sz w:val="24"/>
          <w:szCs w:val="24"/>
        </w:rPr>
        <w:t>participants</w:t>
      </w:r>
      <w:r w:rsidRPr="005D7C6B">
        <w:rPr>
          <w:bCs/>
          <w:sz w:val="24"/>
          <w:szCs w:val="24"/>
        </w:rPr>
        <w:t xml:space="preserve"> from a more cooperative approach as opposed to the traditional criminal j</w:t>
      </w:r>
      <w:r w:rsidR="000B5FB8" w:rsidRPr="005D7C6B">
        <w:rPr>
          <w:bCs/>
          <w:sz w:val="24"/>
          <w:szCs w:val="24"/>
        </w:rPr>
        <w:t xml:space="preserve">ustice system. </w:t>
      </w:r>
      <w:r w:rsidRPr="005D7C6B">
        <w:rPr>
          <w:bCs/>
          <w:sz w:val="24"/>
          <w:szCs w:val="24"/>
        </w:rPr>
        <w:t>The Veterans Treatment Court will provide assistance in rehabilitative programming</w:t>
      </w:r>
      <w:r w:rsidR="000E3A45" w:rsidRPr="005D7C6B">
        <w:rPr>
          <w:bCs/>
          <w:sz w:val="24"/>
          <w:szCs w:val="24"/>
        </w:rPr>
        <w:t>, vocational skills improvement, and</w:t>
      </w:r>
      <w:r w:rsidRPr="005D7C6B">
        <w:rPr>
          <w:bCs/>
          <w:sz w:val="24"/>
          <w:szCs w:val="24"/>
        </w:rPr>
        <w:t xml:space="preserve"> treatment for mental health and</w:t>
      </w:r>
      <w:r w:rsidR="000E3A45" w:rsidRPr="005D7C6B">
        <w:rPr>
          <w:bCs/>
          <w:sz w:val="24"/>
          <w:szCs w:val="24"/>
        </w:rPr>
        <w:t>/or</w:t>
      </w:r>
      <w:r w:rsidRPr="005D7C6B">
        <w:rPr>
          <w:bCs/>
          <w:sz w:val="24"/>
          <w:szCs w:val="24"/>
        </w:rPr>
        <w:t xml:space="preserve"> substance use disorder</w:t>
      </w:r>
      <w:r w:rsidR="000E3A45" w:rsidRPr="005D7C6B">
        <w:rPr>
          <w:bCs/>
          <w:sz w:val="24"/>
          <w:szCs w:val="24"/>
        </w:rPr>
        <w:t>s</w:t>
      </w:r>
      <w:r w:rsidR="000B5FB8" w:rsidRPr="005D7C6B">
        <w:rPr>
          <w:bCs/>
          <w:sz w:val="24"/>
          <w:szCs w:val="24"/>
        </w:rPr>
        <w:t xml:space="preserve">. </w:t>
      </w:r>
      <w:r w:rsidRPr="005D7C6B">
        <w:rPr>
          <w:bCs/>
          <w:sz w:val="24"/>
          <w:szCs w:val="24"/>
        </w:rPr>
        <w:t>Th</w:t>
      </w:r>
      <w:r w:rsidR="00EA7AB3" w:rsidRPr="005D7C6B">
        <w:rPr>
          <w:bCs/>
          <w:sz w:val="24"/>
          <w:szCs w:val="24"/>
        </w:rPr>
        <w:t>is</w:t>
      </w:r>
      <w:r w:rsidRPr="005D7C6B">
        <w:rPr>
          <w:bCs/>
          <w:sz w:val="24"/>
          <w:szCs w:val="24"/>
        </w:rPr>
        <w:t xml:space="preserve"> collaborative </w:t>
      </w:r>
      <w:r w:rsidR="0069038F" w:rsidRPr="005D7C6B">
        <w:rPr>
          <w:bCs/>
          <w:sz w:val="24"/>
          <w:szCs w:val="24"/>
        </w:rPr>
        <w:t xml:space="preserve">approach will </w:t>
      </w:r>
      <w:r w:rsidR="00EA7AB3" w:rsidRPr="005D7C6B">
        <w:rPr>
          <w:bCs/>
          <w:sz w:val="24"/>
          <w:szCs w:val="24"/>
        </w:rPr>
        <w:t xml:space="preserve">help give </w:t>
      </w:r>
      <w:r w:rsidR="0069038F" w:rsidRPr="005D7C6B">
        <w:rPr>
          <w:bCs/>
          <w:sz w:val="24"/>
          <w:szCs w:val="24"/>
        </w:rPr>
        <w:t xml:space="preserve">guidance </w:t>
      </w:r>
      <w:r w:rsidR="00EA7AB3" w:rsidRPr="005D7C6B">
        <w:rPr>
          <w:bCs/>
          <w:sz w:val="24"/>
          <w:szCs w:val="24"/>
        </w:rPr>
        <w:t xml:space="preserve">and support, in addition to providing the </w:t>
      </w:r>
      <w:r w:rsidRPr="005D7C6B">
        <w:rPr>
          <w:bCs/>
          <w:sz w:val="24"/>
          <w:szCs w:val="24"/>
        </w:rPr>
        <w:t xml:space="preserve">tools needed to be law abiding citizens.    </w:t>
      </w:r>
    </w:p>
    <w:p w14:paraId="71E643D6" w14:textId="77777777" w:rsidR="00C9434A" w:rsidRPr="005D7C6B" w:rsidRDefault="00C9434A" w:rsidP="005D7C6B">
      <w:pPr>
        <w:spacing w:after="0"/>
        <w:rPr>
          <w:bCs/>
          <w:sz w:val="24"/>
          <w:szCs w:val="24"/>
        </w:rPr>
      </w:pPr>
    </w:p>
    <w:p w14:paraId="7A746AF1" w14:textId="38DB0669" w:rsidR="006A0129" w:rsidRPr="00C9434A" w:rsidRDefault="006A0129" w:rsidP="005D7C6B">
      <w:pPr>
        <w:spacing w:after="0"/>
        <w:rPr>
          <w:b/>
          <w:sz w:val="28"/>
          <w:szCs w:val="28"/>
          <w:u w:val="single"/>
        </w:rPr>
      </w:pPr>
      <w:r w:rsidRPr="00C9434A">
        <w:rPr>
          <w:b/>
          <w:sz w:val="28"/>
          <w:szCs w:val="28"/>
          <w:u w:val="single"/>
        </w:rPr>
        <w:t>Why a Veterans Court</w:t>
      </w:r>
      <w:r w:rsidR="00AA79DC">
        <w:rPr>
          <w:b/>
          <w:sz w:val="28"/>
          <w:szCs w:val="28"/>
          <w:u w:val="single"/>
        </w:rPr>
        <w:t>?</w:t>
      </w:r>
    </w:p>
    <w:p w14:paraId="5F379DE1" w14:textId="60A95A99" w:rsidR="005A47D4" w:rsidRPr="005D7C6B" w:rsidRDefault="006A0129" w:rsidP="005D7C6B">
      <w:pPr>
        <w:spacing w:after="0"/>
        <w:rPr>
          <w:sz w:val="24"/>
          <w:szCs w:val="24"/>
        </w:rPr>
      </w:pPr>
      <w:r w:rsidRPr="005D7C6B">
        <w:rPr>
          <w:sz w:val="24"/>
          <w:szCs w:val="24"/>
        </w:rPr>
        <w:t>Some may wonder, why create</w:t>
      </w:r>
      <w:r w:rsidR="0069038F" w:rsidRPr="005D7C6B">
        <w:rPr>
          <w:sz w:val="24"/>
          <w:szCs w:val="24"/>
        </w:rPr>
        <w:t xml:space="preserve"> a treatment court specific to </w:t>
      </w:r>
      <w:r w:rsidR="00EA7AB3" w:rsidRPr="005D7C6B">
        <w:rPr>
          <w:sz w:val="24"/>
          <w:szCs w:val="24"/>
        </w:rPr>
        <w:t>v</w:t>
      </w:r>
      <w:r w:rsidRPr="005D7C6B">
        <w:rPr>
          <w:sz w:val="24"/>
          <w:szCs w:val="24"/>
        </w:rPr>
        <w:t>eterans? Why not work with these individuals within the established drug and mental health treatment courts? There are many answers to this question</w:t>
      </w:r>
      <w:r w:rsidR="00EA7AB3" w:rsidRPr="005D7C6B">
        <w:rPr>
          <w:sz w:val="24"/>
          <w:szCs w:val="24"/>
        </w:rPr>
        <w:t>.  P</w:t>
      </w:r>
      <w:r w:rsidRPr="005D7C6B">
        <w:rPr>
          <w:sz w:val="24"/>
          <w:szCs w:val="24"/>
        </w:rPr>
        <w:t>erhap</w:t>
      </w:r>
      <w:r w:rsidR="0069038F" w:rsidRPr="005D7C6B">
        <w:rPr>
          <w:sz w:val="24"/>
          <w:szCs w:val="24"/>
        </w:rPr>
        <w:t xml:space="preserve">s the most significant is that </w:t>
      </w:r>
      <w:r w:rsidR="00EA7AB3" w:rsidRPr="005D7C6B">
        <w:rPr>
          <w:sz w:val="24"/>
          <w:szCs w:val="24"/>
        </w:rPr>
        <w:t>v</w:t>
      </w:r>
      <w:r w:rsidRPr="005D7C6B">
        <w:rPr>
          <w:sz w:val="24"/>
          <w:szCs w:val="24"/>
        </w:rPr>
        <w:t>eterans are a niche population with unique needs. Service members have many shared experiences. Many of these experiences are not common among their non-military peers. Members of the military and veterans are a unique population, which calls for tailored care. Traditional community services may not be adequately suited to meet their needs. Service members and their families experience unique stressors as part of the military experience. Thus</w:t>
      </w:r>
      <w:r w:rsidR="00EA7AB3" w:rsidRPr="005D7C6B">
        <w:rPr>
          <w:sz w:val="24"/>
          <w:szCs w:val="24"/>
        </w:rPr>
        <w:t>,</w:t>
      </w:r>
      <w:r w:rsidRPr="005D7C6B">
        <w:rPr>
          <w:sz w:val="24"/>
          <w:szCs w:val="24"/>
        </w:rPr>
        <w:t xml:space="preserve"> the deliveries of high quality care </w:t>
      </w:r>
      <w:r w:rsidR="005D7C6B" w:rsidRPr="005D7C6B">
        <w:rPr>
          <w:sz w:val="24"/>
          <w:szCs w:val="24"/>
        </w:rPr>
        <w:t>(</w:t>
      </w:r>
      <w:r w:rsidRPr="005D7C6B">
        <w:rPr>
          <w:sz w:val="24"/>
          <w:szCs w:val="24"/>
        </w:rPr>
        <w:t>for psychological and substance abuse health,</w:t>
      </w:r>
      <w:r w:rsidR="005D7C6B" w:rsidRPr="005D7C6B">
        <w:rPr>
          <w:sz w:val="24"/>
          <w:szCs w:val="24"/>
        </w:rPr>
        <w:t xml:space="preserve"> </w:t>
      </w:r>
      <w:r w:rsidRPr="005D7C6B">
        <w:rPr>
          <w:sz w:val="24"/>
          <w:szCs w:val="24"/>
        </w:rPr>
        <w:t>prevention, early intervention</w:t>
      </w:r>
      <w:r w:rsidR="005D7C6B" w:rsidRPr="005D7C6B">
        <w:rPr>
          <w:sz w:val="24"/>
          <w:szCs w:val="24"/>
        </w:rPr>
        <w:t>,</w:t>
      </w:r>
      <w:r w:rsidRPr="005D7C6B">
        <w:rPr>
          <w:sz w:val="24"/>
          <w:szCs w:val="24"/>
        </w:rPr>
        <w:t xml:space="preserve"> and treatment</w:t>
      </w:r>
      <w:r w:rsidR="005D7C6B" w:rsidRPr="005D7C6B">
        <w:rPr>
          <w:sz w:val="24"/>
          <w:szCs w:val="24"/>
        </w:rPr>
        <w:t>)</w:t>
      </w:r>
      <w:r w:rsidRPr="005D7C6B">
        <w:rPr>
          <w:sz w:val="24"/>
          <w:szCs w:val="24"/>
        </w:rPr>
        <w:t xml:space="preserve"> requires providers who are knowledgeable about and able to empathize with the military experience.</w:t>
      </w:r>
    </w:p>
    <w:p w14:paraId="5A96E0E2" w14:textId="77777777" w:rsidR="006A0129" w:rsidRPr="00C9434A" w:rsidRDefault="006A0129" w:rsidP="00C9434A">
      <w:pPr>
        <w:spacing w:after="0"/>
        <w:rPr>
          <w:b/>
          <w:sz w:val="28"/>
          <w:szCs w:val="28"/>
          <w:u w:val="single"/>
        </w:rPr>
      </w:pPr>
      <w:r w:rsidRPr="00C9434A">
        <w:rPr>
          <w:b/>
          <w:sz w:val="28"/>
          <w:szCs w:val="28"/>
          <w:u w:val="single"/>
        </w:rPr>
        <w:lastRenderedPageBreak/>
        <w:t>Key Components of Veterans Treatment Court</w:t>
      </w:r>
    </w:p>
    <w:p w14:paraId="693E213B" w14:textId="69A66855" w:rsidR="006A0129" w:rsidRPr="00C9434A" w:rsidRDefault="006A0129" w:rsidP="00C9434A">
      <w:pPr>
        <w:spacing w:after="0"/>
        <w:rPr>
          <w:sz w:val="24"/>
          <w:szCs w:val="24"/>
        </w:rPr>
      </w:pPr>
      <w:r w:rsidRPr="00C9434A">
        <w:rPr>
          <w:sz w:val="24"/>
          <w:szCs w:val="24"/>
        </w:rPr>
        <w:t xml:space="preserve">Veterans Treatment Courts operate similarly to </w:t>
      </w:r>
      <w:r w:rsidR="005D7C6B" w:rsidRPr="00C9434A">
        <w:rPr>
          <w:sz w:val="24"/>
          <w:szCs w:val="24"/>
        </w:rPr>
        <w:t>d</w:t>
      </w:r>
      <w:r w:rsidRPr="00C9434A">
        <w:rPr>
          <w:sz w:val="24"/>
          <w:szCs w:val="24"/>
        </w:rPr>
        <w:t xml:space="preserve">rug treatment and mental health courts. The Veterans Treatment Court is a hybrid court combining Drug </w:t>
      </w:r>
      <w:r w:rsidR="005D7C6B" w:rsidRPr="00C9434A">
        <w:rPr>
          <w:sz w:val="24"/>
          <w:szCs w:val="24"/>
        </w:rPr>
        <w:t xml:space="preserve">Courts </w:t>
      </w:r>
      <w:r w:rsidRPr="00C9434A">
        <w:rPr>
          <w:sz w:val="24"/>
          <w:szCs w:val="24"/>
        </w:rPr>
        <w:t>and Mental Health Courts into one Veterans Treatment Court. The Whitley County Veterans Treatment Court operates within the guidelines of the Ten Key Components of Drug</w:t>
      </w:r>
      <w:r w:rsidR="005D7C6B" w:rsidRPr="00C9434A">
        <w:rPr>
          <w:sz w:val="24"/>
          <w:szCs w:val="24"/>
        </w:rPr>
        <w:t xml:space="preserve"> </w:t>
      </w:r>
      <w:r w:rsidRPr="00C9434A">
        <w:rPr>
          <w:sz w:val="24"/>
          <w:szCs w:val="24"/>
        </w:rPr>
        <w:t>/</w:t>
      </w:r>
      <w:r w:rsidR="005D7C6B" w:rsidRPr="00C9434A">
        <w:rPr>
          <w:sz w:val="24"/>
          <w:szCs w:val="24"/>
        </w:rPr>
        <w:t xml:space="preserve"> </w:t>
      </w:r>
      <w:r w:rsidRPr="00C9434A">
        <w:rPr>
          <w:sz w:val="24"/>
          <w:szCs w:val="24"/>
        </w:rPr>
        <w:t>Mental Health Courts, developed by a commission of drug court practitioners in 1995. Veterans Treatment Courts feature the following</w:t>
      </w:r>
      <w:r w:rsidR="005D7C6B" w:rsidRPr="00C9434A">
        <w:rPr>
          <w:sz w:val="24"/>
          <w:szCs w:val="24"/>
        </w:rPr>
        <w:t xml:space="preserve"> </w:t>
      </w:r>
      <w:r w:rsidRPr="00C9434A">
        <w:rPr>
          <w:sz w:val="24"/>
          <w:szCs w:val="24"/>
        </w:rPr>
        <w:t>Ten Key Components</w:t>
      </w:r>
      <w:r w:rsidR="00C9434A">
        <w:rPr>
          <w:sz w:val="24"/>
          <w:szCs w:val="24"/>
        </w:rPr>
        <w:t>:</w:t>
      </w:r>
    </w:p>
    <w:p w14:paraId="0F8DBA31" w14:textId="77777777" w:rsidR="006A0129" w:rsidRPr="00C9434A" w:rsidRDefault="006A0129" w:rsidP="005A47D4">
      <w:pPr>
        <w:rPr>
          <w:sz w:val="24"/>
          <w:szCs w:val="24"/>
        </w:rPr>
      </w:pPr>
    </w:p>
    <w:p w14:paraId="128345B8" w14:textId="77777777" w:rsidR="006A0129" w:rsidRPr="00C9434A" w:rsidRDefault="006A0129" w:rsidP="005A47D4">
      <w:pPr>
        <w:rPr>
          <w:sz w:val="24"/>
          <w:szCs w:val="24"/>
        </w:rPr>
      </w:pPr>
    </w:p>
    <w:p w14:paraId="511659CB" w14:textId="6AEDB36C" w:rsidR="006A0129" w:rsidRPr="00C9434A" w:rsidRDefault="006A0129" w:rsidP="005A47D4">
      <w:pPr>
        <w:rPr>
          <w:b/>
          <w:sz w:val="28"/>
          <w:szCs w:val="28"/>
          <w:u w:val="single"/>
        </w:rPr>
      </w:pPr>
      <w:r w:rsidRPr="00C9434A">
        <w:rPr>
          <w:b/>
          <w:sz w:val="28"/>
          <w:szCs w:val="28"/>
          <w:u w:val="single"/>
        </w:rPr>
        <w:t>Veteran</w:t>
      </w:r>
      <w:r w:rsidR="00C9434A">
        <w:rPr>
          <w:b/>
          <w:sz w:val="28"/>
          <w:szCs w:val="28"/>
          <w:u w:val="single"/>
        </w:rPr>
        <w:t>s</w:t>
      </w:r>
      <w:r w:rsidRPr="00C9434A">
        <w:rPr>
          <w:b/>
          <w:sz w:val="28"/>
          <w:szCs w:val="28"/>
          <w:u w:val="single"/>
        </w:rPr>
        <w:t xml:space="preserve"> Treatment Courts</w:t>
      </w:r>
    </w:p>
    <w:p w14:paraId="1DB0C674" w14:textId="21BA18C0" w:rsidR="00C9434A" w:rsidRPr="00C9434A" w:rsidRDefault="006A0129" w:rsidP="00CF170E">
      <w:pPr>
        <w:pStyle w:val="ListParagraph"/>
        <w:numPr>
          <w:ilvl w:val="0"/>
          <w:numId w:val="6"/>
        </w:numPr>
        <w:spacing w:after="0"/>
        <w:rPr>
          <w:sz w:val="24"/>
          <w:szCs w:val="24"/>
        </w:rPr>
      </w:pPr>
      <w:r w:rsidRPr="00C9434A">
        <w:rPr>
          <w:sz w:val="24"/>
          <w:szCs w:val="24"/>
        </w:rPr>
        <w:t xml:space="preserve">Integrate alcohol, drug treatment and mental health services with justice system </w:t>
      </w:r>
    </w:p>
    <w:p w14:paraId="617F9DB1" w14:textId="01C979BA" w:rsidR="006A0129" w:rsidRDefault="006A0129" w:rsidP="00CF170E">
      <w:pPr>
        <w:pStyle w:val="ListParagraph"/>
        <w:spacing w:after="0"/>
        <w:ind w:left="420"/>
        <w:rPr>
          <w:sz w:val="24"/>
          <w:szCs w:val="24"/>
        </w:rPr>
      </w:pPr>
      <w:r w:rsidRPr="00C9434A">
        <w:rPr>
          <w:sz w:val="24"/>
          <w:szCs w:val="24"/>
        </w:rPr>
        <w:t>case processing.</w:t>
      </w:r>
    </w:p>
    <w:p w14:paraId="294F8E1E" w14:textId="77777777" w:rsidR="00C9434A" w:rsidRPr="00C9434A" w:rsidRDefault="00C9434A" w:rsidP="00CF170E">
      <w:pPr>
        <w:pStyle w:val="ListParagraph"/>
        <w:spacing w:after="0"/>
        <w:ind w:left="420"/>
        <w:rPr>
          <w:sz w:val="24"/>
          <w:szCs w:val="24"/>
        </w:rPr>
      </w:pPr>
    </w:p>
    <w:p w14:paraId="18CF1D2F" w14:textId="5C9F54BC" w:rsidR="00C9434A" w:rsidRPr="00C9434A" w:rsidRDefault="006A0129" w:rsidP="00CF170E">
      <w:pPr>
        <w:pStyle w:val="ListParagraph"/>
        <w:numPr>
          <w:ilvl w:val="0"/>
          <w:numId w:val="6"/>
        </w:numPr>
        <w:spacing w:after="0"/>
        <w:rPr>
          <w:sz w:val="24"/>
          <w:szCs w:val="24"/>
        </w:rPr>
      </w:pPr>
      <w:r w:rsidRPr="00C9434A">
        <w:rPr>
          <w:sz w:val="24"/>
          <w:szCs w:val="24"/>
        </w:rPr>
        <w:t xml:space="preserve">Use non-adversarial approach where prosecution and defense counsel promote </w:t>
      </w:r>
    </w:p>
    <w:p w14:paraId="77D188D5" w14:textId="743CDDA2" w:rsidR="006A0129" w:rsidRDefault="006A0129" w:rsidP="00CF170E">
      <w:pPr>
        <w:pStyle w:val="ListParagraph"/>
        <w:spacing w:after="0"/>
        <w:ind w:left="420"/>
        <w:rPr>
          <w:sz w:val="24"/>
          <w:szCs w:val="24"/>
        </w:rPr>
      </w:pPr>
      <w:r w:rsidRPr="00C9434A">
        <w:rPr>
          <w:sz w:val="24"/>
          <w:szCs w:val="24"/>
        </w:rPr>
        <w:t xml:space="preserve">public safety while protecting veteran participants’ due process right. </w:t>
      </w:r>
    </w:p>
    <w:p w14:paraId="5E0F7501" w14:textId="77777777" w:rsidR="00C9434A" w:rsidRPr="00C9434A" w:rsidRDefault="00C9434A" w:rsidP="00CF170E">
      <w:pPr>
        <w:pStyle w:val="ListParagraph"/>
        <w:spacing w:after="0"/>
        <w:ind w:left="420"/>
        <w:rPr>
          <w:sz w:val="24"/>
          <w:szCs w:val="24"/>
        </w:rPr>
      </w:pPr>
    </w:p>
    <w:p w14:paraId="3C7B450C" w14:textId="7946425D" w:rsidR="006A0129" w:rsidRDefault="006A0129" w:rsidP="00CF170E">
      <w:pPr>
        <w:pStyle w:val="ListParagraph"/>
        <w:numPr>
          <w:ilvl w:val="0"/>
          <w:numId w:val="6"/>
        </w:numPr>
        <w:spacing w:after="0"/>
        <w:rPr>
          <w:sz w:val="24"/>
          <w:szCs w:val="24"/>
        </w:rPr>
      </w:pPr>
      <w:r w:rsidRPr="00C9434A">
        <w:rPr>
          <w:sz w:val="24"/>
          <w:szCs w:val="24"/>
        </w:rPr>
        <w:t xml:space="preserve">Identify eligible participants early and promptly place them in the Veterans Treatment Court Program. </w:t>
      </w:r>
    </w:p>
    <w:p w14:paraId="176CF42E" w14:textId="77777777" w:rsidR="00C9434A" w:rsidRPr="00C9434A" w:rsidRDefault="00C9434A" w:rsidP="00CF170E">
      <w:pPr>
        <w:pStyle w:val="ListParagraph"/>
        <w:spacing w:after="0"/>
        <w:ind w:left="420"/>
        <w:rPr>
          <w:sz w:val="24"/>
          <w:szCs w:val="24"/>
        </w:rPr>
      </w:pPr>
    </w:p>
    <w:p w14:paraId="6E7FB674" w14:textId="78AA7E1C" w:rsidR="00C9434A" w:rsidRPr="00C9434A" w:rsidRDefault="006A0129" w:rsidP="00CF170E">
      <w:pPr>
        <w:pStyle w:val="ListParagraph"/>
        <w:numPr>
          <w:ilvl w:val="0"/>
          <w:numId w:val="6"/>
        </w:numPr>
        <w:spacing w:after="0"/>
        <w:rPr>
          <w:sz w:val="24"/>
          <w:szCs w:val="24"/>
        </w:rPr>
      </w:pPr>
      <w:r w:rsidRPr="00C9434A">
        <w:rPr>
          <w:sz w:val="24"/>
          <w:szCs w:val="24"/>
        </w:rPr>
        <w:t>Provide access to a continuum of alcohol, drug, mental health</w:t>
      </w:r>
      <w:r w:rsidR="00C9434A" w:rsidRPr="00C9434A">
        <w:rPr>
          <w:sz w:val="24"/>
          <w:szCs w:val="24"/>
        </w:rPr>
        <w:t>,</w:t>
      </w:r>
      <w:r w:rsidRPr="00C9434A">
        <w:rPr>
          <w:sz w:val="24"/>
          <w:szCs w:val="24"/>
        </w:rPr>
        <w:t xml:space="preserve"> and other related </w:t>
      </w:r>
    </w:p>
    <w:p w14:paraId="3E1CAFCF" w14:textId="106797AA" w:rsidR="00C9434A" w:rsidRDefault="006A0129" w:rsidP="00CF170E">
      <w:pPr>
        <w:pStyle w:val="ListParagraph"/>
        <w:spacing w:after="0"/>
        <w:ind w:left="420"/>
        <w:rPr>
          <w:sz w:val="24"/>
          <w:szCs w:val="24"/>
        </w:rPr>
      </w:pPr>
      <w:r w:rsidRPr="00C9434A">
        <w:rPr>
          <w:sz w:val="24"/>
          <w:szCs w:val="24"/>
        </w:rPr>
        <w:t xml:space="preserve">treatment and rehabilitation services. </w:t>
      </w:r>
    </w:p>
    <w:p w14:paraId="71321857" w14:textId="77777777" w:rsidR="00CF170E" w:rsidRDefault="00CF170E" w:rsidP="00CF170E">
      <w:pPr>
        <w:pStyle w:val="ListParagraph"/>
        <w:spacing w:after="0"/>
        <w:ind w:left="420"/>
        <w:rPr>
          <w:sz w:val="24"/>
          <w:szCs w:val="24"/>
        </w:rPr>
      </w:pPr>
    </w:p>
    <w:p w14:paraId="132FCEF2" w14:textId="0124803E" w:rsidR="006A0129" w:rsidRPr="00CF170E" w:rsidRDefault="006A0129" w:rsidP="00CF170E">
      <w:pPr>
        <w:pStyle w:val="ListParagraph"/>
        <w:numPr>
          <w:ilvl w:val="0"/>
          <w:numId w:val="6"/>
        </w:numPr>
        <w:spacing w:after="0"/>
        <w:rPr>
          <w:sz w:val="24"/>
          <w:szCs w:val="24"/>
        </w:rPr>
      </w:pPr>
      <w:r w:rsidRPr="00CF170E">
        <w:rPr>
          <w:sz w:val="24"/>
          <w:szCs w:val="24"/>
        </w:rPr>
        <w:t xml:space="preserve">Monitor abstinence through frequent alcohol and other drug testing. </w:t>
      </w:r>
    </w:p>
    <w:p w14:paraId="14183E8E" w14:textId="77777777" w:rsidR="00CF170E" w:rsidRPr="00CF170E" w:rsidRDefault="00CF170E" w:rsidP="00CF170E">
      <w:pPr>
        <w:pStyle w:val="ListParagraph"/>
        <w:spacing w:after="0"/>
        <w:ind w:left="420"/>
        <w:rPr>
          <w:sz w:val="24"/>
          <w:szCs w:val="24"/>
        </w:rPr>
      </w:pPr>
    </w:p>
    <w:p w14:paraId="13A317DD" w14:textId="4F70E049" w:rsidR="00C9434A" w:rsidRPr="00CF170E" w:rsidRDefault="006A0129" w:rsidP="00CF170E">
      <w:pPr>
        <w:pStyle w:val="ListParagraph"/>
        <w:numPr>
          <w:ilvl w:val="0"/>
          <w:numId w:val="6"/>
        </w:numPr>
        <w:spacing w:after="0"/>
        <w:rPr>
          <w:sz w:val="24"/>
          <w:szCs w:val="24"/>
        </w:rPr>
      </w:pPr>
      <w:r w:rsidRPr="00CF170E">
        <w:rPr>
          <w:sz w:val="24"/>
          <w:szCs w:val="24"/>
        </w:rPr>
        <w:t xml:space="preserve">Respond to veteran participants’ compliance through a coordinated strategy. </w:t>
      </w:r>
    </w:p>
    <w:p w14:paraId="4D1F93AB" w14:textId="77777777" w:rsidR="00CF170E" w:rsidRPr="00CF170E" w:rsidRDefault="00CF170E" w:rsidP="00CF170E">
      <w:pPr>
        <w:spacing w:after="0"/>
        <w:rPr>
          <w:sz w:val="24"/>
          <w:szCs w:val="24"/>
        </w:rPr>
      </w:pPr>
    </w:p>
    <w:p w14:paraId="522D98F6" w14:textId="5013998E" w:rsidR="006A0129" w:rsidRPr="00CF170E" w:rsidRDefault="006A0129" w:rsidP="00CF170E">
      <w:pPr>
        <w:pStyle w:val="ListParagraph"/>
        <w:numPr>
          <w:ilvl w:val="0"/>
          <w:numId w:val="6"/>
        </w:numPr>
        <w:spacing w:after="0"/>
        <w:rPr>
          <w:sz w:val="24"/>
          <w:szCs w:val="24"/>
        </w:rPr>
      </w:pPr>
      <w:r w:rsidRPr="00CF170E">
        <w:rPr>
          <w:sz w:val="24"/>
          <w:szCs w:val="24"/>
        </w:rPr>
        <w:t xml:space="preserve">Maintain essential, ongoing judicial interaction with each veteran. </w:t>
      </w:r>
    </w:p>
    <w:p w14:paraId="0D960A3E" w14:textId="77777777" w:rsidR="00CF170E" w:rsidRPr="00CF170E" w:rsidRDefault="00CF170E" w:rsidP="00CF170E">
      <w:pPr>
        <w:spacing w:after="0"/>
        <w:rPr>
          <w:sz w:val="24"/>
          <w:szCs w:val="24"/>
        </w:rPr>
      </w:pPr>
    </w:p>
    <w:p w14:paraId="1C0EAE2F" w14:textId="56E32313" w:rsidR="00CF170E" w:rsidRDefault="00CF170E" w:rsidP="00CF170E">
      <w:pPr>
        <w:spacing w:after="0"/>
        <w:rPr>
          <w:sz w:val="24"/>
          <w:szCs w:val="24"/>
        </w:rPr>
      </w:pPr>
      <w:r>
        <w:rPr>
          <w:sz w:val="24"/>
          <w:szCs w:val="24"/>
        </w:rPr>
        <w:t xml:space="preserve"> </w:t>
      </w:r>
      <w:r w:rsidR="006A0129" w:rsidRPr="00C9434A">
        <w:rPr>
          <w:sz w:val="24"/>
          <w:szCs w:val="24"/>
        </w:rPr>
        <w:t xml:space="preserve">8. </w:t>
      </w:r>
      <w:r>
        <w:rPr>
          <w:sz w:val="24"/>
          <w:szCs w:val="24"/>
        </w:rPr>
        <w:t xml:space="preserve"> </w:t>
      </w:r>
      <w:r w:rsidR="006A0129" w:rsidRPr="00C9434A">
        <w:rPr>
          <w:sz w:val="24"/>
          <w:szCs w:val="24"/>
        </w:rPr>
        <w:t xml:space="preserve">Measure achievement of program goals and gauge program effectiveness through </w:t>
      </w:r>
      <w:r>
        <w:rPr>
          <w:sz w:val="24"/>
          <w:szCs w:val="24"/>
        </w:rPr>
        <w:t xml:space="preserve">     </w:t>
      </w:r>
    </w:p>
    <w:p w14:paraId="3A51E577" w14:textId="4E14060D" w:rsidR="006A0129" w:rsidRDefault="00CF170E" w:rsidP="00CF170E">
      <w:pPr>
        <w:spacing w:after="0"/>
        <w:rPr>
          <w:sz w:val="24"/>
          <w:szCs w:val="24"/>
        </w:rPr>
      </w:pPr>
      <w:r>
        <w:rPr>
          <w:sz w:val="24"/>
          <w:szCs w:val="24"/>
        </w:rPr>
        <w:t xml:space="preserve">      </w:t>
      </w:r>
      <w:r w:rsidR="006A0129" w:rsidRPr="00C9434A">
        <w:rPr>
          <w:sz w:val="24"/>
          <w:szCs w:val="24"/>
        </w:rPr>
        <w:t xml:space="preserve">monitoring and program evaluation. </w:t>
      </w:r>
    </w:p>
    <w:p w14:paraId="713909D8" w14:textId="77777777" w:rsidR="00CF170E" w:rsidRPr="00C9434A" w:rsidRDefault="00CF170E" w:rsidP="00CF170E">
      <w:pPr>
        <w:spacing w:after="0"/>
        <w:rPr>
          <w:sz w:val="24"/>
          <w:szCs w:val="24"/>
        </w:rPr>
      </w:pPr>
    </w:p>
    <w:p w14:paraId="1D195D75" w14:textId="52038091" w:rsidR="00CF170E" w:rsidRPr="003C222A" w:rsidRDefault="006A0129" w:rsidP="003C222A">
      <w:pPr>
        <w:pStyle w:val="ListParagraph"/>
        <w:numPr>
          <w:ilvl w:val="0"/>
          <w:numId w:val="6"/>
        </w:numPr>
        <w:spacing w:after="0"/>
        <w:rPr>
          <w:sz w:val="24"/>
          <w:szCs w:val="24"/>
        </w:rPr>
      </w:pPr>
      <w:r w:rsidRPr="003C222A">
        <w:rPr>
          <w:sz w:val="24"/>
          <w:szCs w:val="24"/>
        </w:rPr>
        <w:t xml:space="preserve">Continue interdisciplinary education and promote effective Veterans Treatment </w:t>
      </w:r>
    </w:p>
    <w:p w14:paraId="72DCE6BC" w14:textId="38071C2B" w:rsidR="006A0129" w:rsidRDefault="006A0129" w:rsidP="00CF170E">
      <w:pPr>
        <w:pStyle w:val="ListParagraph"/>
        <w:spacing w:after="0"/>
        <w:ind w:left="420"/>
        <w:rPr>
          <w:sz w:val="24"/>
          <w:szCs w:val="24"/>
        </w:rPr>
      </w:pPr>
      <w:r w:rsidRPr="00CF170E">
        <w:rPr>
          <w:sz w:val="24"/>
          <w:szCs w:val="24"/>
        </w:rPr>
        <w:t>Court planning, implementation</w:t>
      </w:r>
      <w:r w:rsidR="00CF170E" w:rsidRPr="00CF170E">
        <w:rPr>
          <w:sz w:val="24"/>
          <w:szCs w:val="24"/>
        </w:rPr>
        <w:t>,</w:t>
      </w:r>
      <w:r w:rsidRPr="00CF170E">
        <w:rPr>
          <w:sz w:val="24"/>
          <w:szCs w:val="24"/>
        </w:rPr>
        <w:t xml:space="preserve"> and operations. </w:t>
      </w:r>
    </w:p>
    <w:p w14:paraId="03D06EC6" w14:textId="77777777" w:rsidR="00CF170E" w:rsidRPr="00CF170E" w:rsidRDefault="00CF170E" w:rsidP="00CF170E">
      <w:pPr>
        <w:pStyle w:val="ListParagraph"/>
        <w:spacing w:after="0"/>
        <w:ind w:left="420"/>
        <w:rPr>
          <w:sz w:val="24"/>
          <w:szCs w:val="24"/>
        </w:rPr>
      </w:pPr>
    </w:p>
    <w:p w14:paraId="19A0B9D5" w14:textId="209361B4" w:rsidR="003C222A" w:rsidRPr="003C222A" w:rsidRDefault="003C222A" w:rsidP="003C222A">
      <w:pPr>
        <w:spacing w:after="0"/>
        <w:ind w:left="60"/>
        <w:rPr>
          <w:sz w:val="24"/>
          <w:szCs w:val="24"/>
        </w:rPr>
      </w:pPr>
      <w:r w:rsidRPr="003C222A">
        <w:rPr>
          <w:sz w:val="24"/>
          <w:szCs w:val="24"/>
        </w:rPr>
        <w:t>10.</w:t>
      </w:r>
      <w:r>
        <w:rPr>
          <w:sz w:val="24"/>
          <w:szCs w:val="24"/>
        </w:rPr>
        <w:t xml:space="preserve"> </w:t>
      </w:r>
      <w:r w:rsidR="006A0129" w:rsidRPr="003C222A">
        <w:rPr>
          <w:sz w:val="24"/>
          <w:szCs w:val="24"/>
        </w:rPr>
        <w:t xml:space="preserve">Forge partnerships among Veterans Treatment Court, Veterans Administration, </w:t>
      </w:r>
    </w:p>
    <w:p w14:paraId="150CA7DB" w14:textId="39C36BC2" w:rsidR="003C222A" w:rsidRDefault="006A0129" w:rsidP="003C222A">
      <w:pPr>
        <w:pStyle w:val="ListParagraph"/>
        <w:spacing w:after="0"/>
        <w:ind w:left="420"/>
        <w:rPr>
          <w:sz w:val="24"/>
          <w:szCs w:val="24"/>
        </w:rPr>
      </w:pPr>
      <w:r w:rsidRPr="003C222A">
        <w:rPr>
          <w:sz w:val="24"/>
          <w:szCs w:val="24"/>
        </w:rPr>
        <w:t>public agencies</w:t>
      </w:r>
      <w:r w:rsidR="003C222A">
        <w:rPr>
          <w:sz w:val="24"/>
          <w:szCs w:val="24"/>
        </w:rPr>
        <w:t>,</w:t>
      </w:r>
      <w:r w:rsidRPr="003C222A">
        <w:rPr>
          <w:sz w:val="24"/>
          <w:szCs w:val="24"/>
        </w:rPr>
        <w:t xml:space="preserve"> and community-based organizations</w:t>
      </w:r>
      <w:r w:rsidR="003C222A">
        <w:rPr>
          <w:sz w:val="24"/>
          <w:szCs w:val="24"/>
        </w:rPr>
        <w:t>.  G</w:t>
      </w:r>
      <w:r w:rsidRPr="003C222A">
        <w:rPr>
          <w:sz w:val="24"/>
          <w:szCs w:val="24"/>
        </w:rPr>
        <w:t xml:space="preserve">enerate local support and </w:t>
      </w:r>
      <w:r w:rsidR="003C222A">
        <w:rPr>
          <w:sz w:val="24"/>
          <w:szCs w:val="24"/>
        </w:rPr>
        <w:t xml:space="preserve">  </w:t>
      </w:r>
    </w:p>
    <w:p w14:paraId="1F8CB8B4" w14:textId="1909CD0B" w:rsidR="003738E9" w:rsidRPr="003C222A" w:rsidRDefault="006A0129" w:rsidP="003C222A">
      <w:pPr>
        <w:pStyle w:val="ListParagraph"/>
        <w:spacing w:after="0"/>
        <w:ind w:left="420"/>
        <w:rPr>
          <w:sz w:val="24"/>
          <w:szCs w:val="24"/>
        </w:rPr>
      </w:pPr>
      <w:r w:rsidRPr="003C222A">
        <w:rPr>
          <w:sz w:val="24"/>
          <w:szCs w:val="24"/>
        </w:rPr>
        <w:t>enhance Veterans Treatment Court effectiveness.</w:t>
      </w:r>
    </w:p>
    <w:p w14:paraId="74969559" w14:textId="77777777" w:rsidR="003738E9" w:rsidRDefault="003738E9">
      <w:pPr>
        <w:rPr>
          <w:sz w:val="28"/>
          <w:szCs w:val="28"/>
        </w:rPr>
      </w:pPr>
      <w:r>
        <w:rPr>
          <w:sz w:val="28"/>
          <w:szCs w:val="28"/>
        </w:rPr>
        <w:br w:type="page"/>
      </w:r>
    </w:p>
    <w:p w14:paraId="4FEC6DDE" w14:textId="77777777" w:rsidR="003738E9" w:rsidRPr="00C34188" w:rsidRDefault="003738E9" w:rsidP="00C34188">
      <w:pPr>
        <w:spacing w:after="0"/>
        <w:rPr>
          <w:b/>
          <w:sz w:val="28"/>
          <w:szCs w:val="28"/>
          <w:u w:val="single"/>
        </w:rPr>
      </w:pPr>
      <w:r w:rsidRPr="00C34188">
        <w:rPr>
          <w:b/>
          <w:sz w:val="28"/>
          <w:szCs w:val="28"/>
          <w:u w:val="single"/>
        </w:rPr>
        <w:lastRenderedPageBreak/>
        <w:t>What is a Volunteer Veteran Mentor</w:t>
      </w:r>
      <w:r w:rsidR="00406D94" w:rsidRPr="00C34188">
        <w:rPr>
          <w:b/>
          <w:sz w:val="28"/>
          <w:szCs w:val="28"/>
          <w:u w:val="single"/>
        </w:rPr>
        <w:t>?</w:t>
      </w:r>
    </w:p>
    <w:p w14:paraId="757FF048" w14:textId="1C775429" w:rsidR="003738E9" w:rsidRDefault="003738E9" w:rsidP="00C34188">
      <w:pPr>
        <w:spacing w:after="0"/>
        <w:rPr>
          <w:sz w:val="24"/>
          <w:szCs w:val="24"/>
        </w:rPr>
      </w:pPr>
      <w:r w:rsidRPr="00C34188">
        <w:rPr>
          <w:sz w:val="24"/>
          <w:szCs w:val="24"/>
        </w:rPr>
        <w:t xml:space="preserve">The role of the volunteer Veteran </w:t>
      </w:r>
      <w:r w:rsidR="003C222A" w:rsidRPr="00C34188">
        <w:rPr>
          <w:sz w:val="24"/>
          <w:szCs w:val="24"/>
        </w:rPr>
        <w:t>M</w:t>
      </w:r>
      <w:r w:rsidRPr="00C34188">
        <w:rPr>
          <w:sz w:val="24"/>
          <w:szCs w:val="24"/>
        </w:rPr>
        <w:t xml:space="preserve">entor is to act as a coach, guide, role model, advocate, and </w:t>
      </w:r>
      <w:r w:rsidR="003C222A" w:rsidRPr="00C34188">
        <w:rPr>
          <w:sz w:val="24"/>
          <w:szCs w:val="24"/>
        </w:rPr>
        <w:t>s</w:t>
      </w:r>
      <w:r w:rsidRPr="00C34188">
        <w:rPr>
          <w:sz w:val="24"/>
          <w:szCs w:val="24"/>
        </w:rPr>
        <w:t>up</w:t>
      </w:r>
      <w:r w:rsidR="0069038F" w:rsidRPr="00C34188">
        <w:rPr>
          <w:sz w:val="24"/>
          <w:szCs w:val="24"/>
        </w:rPr>
        <w:t xml:space="preserve">port person for </w:t>
      </w:r>
      <w:r w:rsidR="003C222A" w:rsidRPr="00C34188">
        <w:rPr>
          <w:sz w:val="24"/>
          <w:szCs w:val="24"/>
        </w:rPr>
        <w:t>each v</w:t>
      </w:r>
      <w:r w:rsidRPr="00C34188">
        <w:rPr>
          <w:sz w:val="24"/>
          <w:szCs w:val="24"/>
        </w:rPr>
        <w:t>eteran participant with whom he/she is working.</w:t>
      </w:r>
      <w:r w:rsidR="003C222A" w:rsidRPr="00C34188">
        <w:rPr>
          <w:sz w:val="24"/>
          <w:szCs w:val="24"/>
        </w:rPr>
        <w:t xml:space="preserve"> </w:t>
      </w:r>
      <w:r w:rsidRPr="00C34188">
        <w:rPr>
          <w:sz w:val="24"/>
          <w:szCs w:val="24"/>
        </w:rPr>
        <w:t>Mentors understand the roles of other support team members and “fill the gap” to help keep the participants moving successfully toward completing the V</w:t>
      </w:r>
      <w:r w:rsidR="003C222A" w:rsidRPr="00C34188">
        <w:rPr>
          <w:sz w:val="24"/>
          <w:szCs w:val="24"/>
        </w:rPr>
        <w:t>eterans Treatment Court</w:t>
      </w:r>
      <w:r w:rsidRPr="00C34188">
        <w:rPr>
          <w:sz w:val="24"/>
          <w:szCs w:val="24"/>
        </w:rPr>
        <w:t xml:space="preserve"> program. Often</w:t>
      </w:r>
      <w:r w:rsidR="003C222A" w:rsidRPr="00C34188">
        <w:rPr>
          <w:sz w:val="24"/>
          <w:szCs w:val="24"/>
        </w:rPr>
        <w:t xml:space="preserve"> times</w:t>
      </w:r>
      <w:r w:rsidRPr="00C34188">
        <w:rPr>
          <w:sz w:val="24"/>
          <w:szCs w:val="24"/>
        </w:rPr>
        <w:t xml:space="preserve">, </w:t>
      </w:r>
      <w:r w:rsidR="003C222A" w:rsidRPr="00C34188">
        <w:rPr>
          <w:sz w:val="24"/>
          <w:szCs w:val="24"/>
        </w:rPr>
        <w:t>v</w:t>
      </w:r>
      <w:r w:rsidRPr="00C34188">
        <w:rPr>
          <w:sz w:val="24"/>
          <w:szCs w:val="24"/>
        </w:rPr>
        <w:t xml:space="preserve">eterans are more comfortable interacting with other </w:t>
      </w:r>
      <w:r w:rsidR="003C222A" w:rsidRPr="00C34188">
        <w:rPr>
          <w:sz w:val="24"/>
          <w:szCs w:val="24"/>
        </w:rPr>
        <w:t>v</w:t>
      </w:r>
      <w:r w:rsidRPr="00C34188">
        <w:rPr>
          <w:sz w:val="24"/>
          <w:szCs w:val="24"/>
        </w:rPr>
        <w:t xml:space="preserve">eterans with similar military experiences. The </w:t>
      </w:r>
      <w:r w:rsidR="00C34188" w:rsidRPr="00C34188">
        <w:rPr>
          <w:sz w:val="24"/>
          <w:szCs w:val="24"/>
        </w:rPr>
        <w:t>M</w:t>
      </w:r>
      <w:r w:rsidRPr="00C34188">
        <w:rPr>
          <w:sz w:val="24"/>
          <w:szCs w:val="24"/>
        </w:rPr>
        <w:t xml:space="preserve">entor is NOT a counselor and this is strictly enforced. We leave the counseling to professionals. Additionally, the </w:t>
      </w:r>
      <w:r w:rsidR="00C34188" w:rsidRPr="00C34188">
        <w:rPr>
          <w:sz w:val="24"/>
          <w:szCs w:val="24"/>
        </w:rPr>
        <w:t>M</w:t>
      </w:r>
      <w:r w:rsidRPr="00C34188">
        <w:rPr>
          <w:sz w:val="24"/>
          <w:szCs w:val="24"/>
        </w:rPr>
        <w:t xml:space="preserve">entor will be a “resource” to the </w:t>
      </w:r>
      <w:r w:rsidR="00C34188" w:rsidRPr="00C34188">
        <w:rPr>
          <w:sz w:val="24"/>
          <w:szCs w:val="24"/>
        </w:rPr>
        <w:t>v</w:t>
      </w:r>
      <w:r w:rsidRPr="00C34188">
        <w:rPr>
          <w:sz w:val="24"/>
          <w:szCs w:val="24"/>
        </w:rPr>
        <w:t>eteran. Access to support services will help reduce the stress that can be caused by distractions like housing or family needs, VA benefits, educational assistance, civil legal service, and the like.</w:t>
      </w:r>
    </w:p>
    <w:p w14:paraId="28E46B0F" w14:textId="77777777" w:rsidR="00C34188" w:rsidRPr="00C34188" w:rsidRDefault="00C34188" w:rsidP="00C34188">
      <w:pPr>
        <w:spacing w:after="0"/>
        <w:rPr>
          <w:sz w:val="24"/>
          <w:szCs w:val="24"/>
        </w:rPr>
      </w:pPr>
    </w:p>
    <w:p w14:paraId="3B98086D" w14:textId="77777777" w:rsidR="00404C88" w:rsidRDefault="003738E9" w:rsidP="00404C88">
      <w:pPr>
        <w:spacing w:after="0"/>
        <w:rPr>
          <w:sz w:val="28"/>
          <w:szCs w:val="28"/>
        </w:rPr>
      </w:pPr>
      <w:r w:rsidRPr="00C34188">
        <w:rPr>
          <w:sz w:val="24"/>
          <w:szCs w:val="24"/>
        </w:rPr>
        <w:t xml:space="preserve">Volunteer </w:t>
      </w:r>
      <w:r w:rsidR="00C34188" w:rsidRPr="00C34188">
        <w:rPr>
          <w:sz w:val="24"/>
          <w:szCs w:val="24"/>
        </w:rPr>
        <w:t>Veteran M</w:t>
      </w:r>
      <w:r w:rsidRPr="00C34188">
        <w:rPr>
          <w:sz w:val="24"/>
          <w:szCs w:val="24"/>
        </w:rPr>
        <w:t>entors maintain a very unique role, working directly with participants in a facilitator, advisor, sponsor</w:t>
      </w:r>
      <w:r w:rsidR="00C34188" w:rsidRPr="00C34188">
        <w:rPr>
          <w:sz w:val="24"/>
          <w:szCs w:val="24"/>
        </w:rPr>
        <w:t>,</w:t>
      </w:r>
      <w:r w:rsidRPr="00C34188">
        <w:rPr>
          <w:sz w:val="24"/>
          <w:szCs w:val="24"/>
        </w:rPr>
        <w:t xml:space="preserve"> and supporter role. Mentors meet with participants at court sessions and are asked to</w:t>
      </w:r>
      <w:r w:rsidR="00C34188" w:rsidRPr="00C34188">
        <w:rPr>
          <w:sz w:val="24"/>
          <w:szCs w:val="24"/>
        </w:rPr>
        <w:t xml:space="preserve"> also</w:t>
      </w:r>
      <w:r w:rsidRPr="00C34188">
        <w:rPr>
          <w:sz w:val="24"/>
          <w:szCs w:val="24"/>
        </w:rPr>
        <w:t xml:space="preserve"> have contact between sessions. The mentor program is run by a </w:t>
      </w:r>
      <w:r w:rsidR="00C34188" w:rsidRPr="00C34188">
        <w:rPr>
          <w:sz w:val="24"/>
          <w:szCs w:val="24"/>
        </w:rPr>
        <w:t>M</w:t>
      </w:r>
      <w:r w:rsidRPr="00C34188">
        <w:rPr>
          <w:sz w:val="24"/>
          <w:szCs w:val="24"/>
        </w:rPr>
        <w:t xml:space="preserve">entor </w:t>
      </w:r>
      <w:r w:rsidR="00C34188" w:rsidRPr="00C34188">
        <w:rPr>
          <w:sz w:val="24"/>
          <w:szCs w:val="24"/>
        </w:rPr>
        <w:t>C</w:t>
      </w:r>
      <w:r w:rsidRPr="00C34188">
        <w:rPr>
          <w:sz w:val="24"/>
          <w:szCs w:val="24"/>
        </w:rPr>
        <w:t xml:space="preserve">oordinator and participants come from all branches of the military. Many mentors have been drawn from a number of </w:t>
      </w:r>
      <w:r w:rsidR="00C34188" w:rsidRPr="00C34188">
        <w:rPr>
          <w:sz w:val="24"/>
          <w:szCs w:val="24"/>
        </w:rPr>
        <w:t>v</w:t>
      </w:r>
      <w:r w:rsidRPr="00C34188">
        <w:rPr>
          <w:sz w:val="24"/>
          <w:szCs w:val="24"/>
        </w:rPr>
        <w:t xml:space="preserve">eteran service organizations and governmental organizations. </w:t>
      </w:r>
    </w:p>
    <w:p w14:paraId="474BD424" w14:textId="77777777" w:rsidR="00404C88" w:rsidRDefault="00404C88" w:rsidP="00404C88">
      <w:pPr>
        <w:spacing w:after="0"/>
        <w:rPr>
          <w:sz w:val="28"/>
          <w:szCs w:val="28"/>
        </w:rPr>
      </w:pPr>
    </w:p>
    <w:p w14:paraId="1CEA1284" w14:textId="457EE7E1" w:rsidR="003738E9" w:rsidRPr="00404C88" w:rsidRDefault="003738E9" w:rsidP="00404C88">
      <w:pPr>
        <w:spacing w:after="0"/>
        <w:rPr>
          <w:sz w:val="28"/>
          <w:szCs w:val="28"/>
          <w:u w:val="single"/>
        </w:rPr>
      </w:pPr>
      <w:r w:rsidRPr="00404C88">
        <w:rPr>
          <w:b/>
          <w:sz w:val="28"/>
          <w:szCs w:val="28"/>
          <w:u w:val="single"/>
        </w:rPr>
        <w:t>M</w:t>
      </w:r>
      <w:r w:rsidR="00AA79DC">
        <w:rPr>
          <w:b/>
          <w:sz w:val="28"/>
          <w:szCs w:val="28"/>
          <w:u w:val="single"/>
        </w:rPr>
        <w:t>entor Component</w:t>
      </w:r>
    </w:p>
    <w:p w14:paraId="5AD52067" w14:textId="7E25FE05" w:rsidR="003738E9" w:rsidRPr="00404C88" w:rsidRDefault="003738E9" w:rsidP="005A47D4">
      <w:pPr>
        <w:rPr>
          <w:sz w:val="24"/>
          <w:szCs w:val="24"/>
        </w:rPr>
      </w:pPr>
      <w:r w:rsidRPr="00404C88">
        <w:rPr>
          <w:sz w:val="24"/>
          <w:szCs w:val="24"/>
        </w:rPr>
        <w:t xml:space="preserve"> An essential component of the Veterans Treatment Court program is the “mentor program” where </w:t>
      </w:r>
      <w:r w:rsidR="00404C88" w:rsidRPr="00404C88">
        <w:rPr>
          <w:sz w:val="24"/>
          <w:szCs w:val="24"/>
        </w:rPr>
        <w:t>v</w:t>
      </w:r>
      <w:r w:rsidRPr="00404C88">
        <w:rPr>
          <w:sz w:val="24"/>
          <w:szCs w:val="24"/>
        </w:rPr>
        <w:t xml:space="preserve">eteran mentors act as peer support to veteran participants. Veterans are better served by having </w:t>
      </w:r>
      <w:r w:rsidR="0069038F" w:rsidRPr="00404C88">
        <w:rPr>
          <w:sz w:val="24"/>
          <w:szCs w:val="24"/>
        </w:rPr>
        <w:t xml:space="preserve">a support system that includes </w:t>
      </w:r>
      <w:r w:rsidR="00404C88" w:rsidRPr="00404C88">
        <w:rPr>
          <w:sz w:val="24"/>
          <w:szCs w:val="24"/>
        </w:rPr>
        <w:t>v</w:t>
      </w:r>
      <w:r w:rsidRPr="00404C88">
        <w:rPr>
          <w:sz w:val="24"/>
          <w:szCs w:val="24"/>
        </w:rPr>
        <w:t>eterans who understand combat experience and the different aspects of military service. Mentors participate in a supportive relationship with participants to increase the likelihood that they will remain in treatment, attain and manage sobriety, maintain law-abiding behavior</w:t>
      </w:r>
      <w:r w:rsidR="00404C88" w:rsidRPr="00404C88">
        <w:rPr>
          <w:sz w:val="24"/>
          <w:szCs w:val="24"/>
        </w:rPr>
        <w:t>,</w:t>
      </w:r>
      <w:r w:rsidRPr="00404C88">
        <w:rPr>
          <w:sz w:val="24"/>
          <w:szCs w:val="24"/>
        </w:rPr>
        <w:t xml:space="preserve"> and successfully readjust to civilian life. </w:t>
      </w:r>
    </w:p>
    <w:p w14:paraId="3D48F013" w14:textId="0217FFD8" w:rsidR="003738E9" w:rsidRPr="00404C88" w:rsidRDefault="003738E9" w:rsidP="005A47D4">
      <w:pPr>
        <w:rPr>
          <w:sz w:val="24"/>
          <w:szCs w:val="24"/>
        </w:rPr>
      </w:pPr>
      <w:r w:rsidRPr="00404C88">
        <w:rPr>
          <w:sz w:val="24"/>
          <w:szCs w:val="24"/>
        </w:rPr>
        <w:t>The mentor program consi</w:t>
      </w:r>
      <w:r w:rsidR="0069038F" w:rsidRPr="00404C88">
        <w:rPr>
          <w:sz w:val="24"/>
          <w:szCs w:val="24"/>
        </w:rPr>
        <w:t xml:space="preserve">sts of </w:t>
      </w:r>
      <w:r w:rsidR="00404C88" w:rsidRPr="00404C88">
        <w:rPr>
          <w:sz w:val="24"/>
          <w:szCs w:val="24"/>
        </w:rPr>
        <w:t>a M</w:t>
      </w:r>
      <w:r w:rsidR="0069038F" w:rsidRPr="00404C88">
        <w:rPr>
          <w:sz w:val="24"/>
          <w:szCs w:val="24"/>
        </w:rPr>
        <w:t xml:space="preserve">entor </w:t>
      </w:r>
      <w:r w:rsidR="00404C88" w:rsidRPr="00404C88">
        <w:rPr>
          <w:sz w:val="24"/>
          <w:szCs w:val="24"/>
        </w:rPr>
        <w:t>C</w:t>
      </w:r>
      <w:r w:rsidR="0069038F" w:rsidRPr="00404C88">
        <w:rPr>
          <w:sz w:val="24"/>
          <w:szCs w:val="24"/>
        </w:rPr>
        <w:t xml:space="preserve">oordinator and </w:t>
      </w:r>
      <w:r w:rsidR="00404C88" w:rsidRPr="00404C88">
        <w:rPr>
          <w:sz w:val="24"/>
          <w:szCs w:val="24"/>
        </w:rPr>
        <w:t>v</w:t>
      </w:r>
      <w:r w:rsidRPr="00404C88">
        <w:rPr>
          <w:sz w:val="24"/>
          <w:szCs w:val="24"/>
        </w:rPr>
        <w:t xml:space="preserve">eteran </w:t>
      </w:r>
      <w:r w:rsidR="00404C88" w:rsidRPr="00404C88">
        <w:rPr>
          <w:sz w:val="24"/>
          <w:szCs w:val="24"/>
        </w:rPr>
        <w:t>M</w:t>
      </w:r>
      <w:r w:rsidRPr="00404C88">
        <w:rPr>
          <w:sz w:val="24"/>
          <w:szCs w:val="24"/>
        </w:rPr>
        <w:t>entors. Their roles, responsibilities, requirements</w:t>
      </w:r>
      <w:r w:rsidR="00404C88" w:rsidRPr="00404C88">
        <w:rPr>
          <w:sz w:val="24"/>
          <w:szCs w:val="24"/>
        </w:rPr>
        <w:t>,</w:t>
      </w:r>
      <w:r w:rsidRPr="00404C88">
        <w:rPr>
          <w:sz w:val="24"/>
          <w:szCs w:val="24"/>
        </w:rPr>
        <w:t xml:space="preserve"> and qualifications are discussed in the following sections.</w:t>
      </w:r>
    </w:p>
    <w:p w14:paraId="322EEEE2" w14:textId="25FB0532" w:rsidR="00A17601" w:rsidRPr="009744C4" w:rsidRDefault="003738E9" w:rsidP="005A47D4">
      <w:pPr>
        <w:rPr>
          <w:sz w:val="24"/>
          <w:szCs w:val="24"/>
        </w:rPr>
      </w:pPr>
      <w:r w:rsidRPr="009744C4">
        <w:rPr>
          <w:sz w:val="24"/>
          <w:szCs w:val="24"/>
        </w:rPr>
        <w:t>The Whitley County Veterans Treatment Court relies on cooperation and collaboration between the criminal justice system, the Department of Veterans Affairs</w:t>
      </w:r>
      <w:r w:rsidR="00940BFE" w:rsidRPr="009744C4">
        <w:rPr>
          <w:sz w:val="24"/>
          <w:szCs w:val="24"/>
        </w:rPr>
        <w:t xml:space="preserve">, </w:t>
      </w:r>
      <w:r w:rsidRPr="009744C4">
        <w:rPr>
          <w:sz w:val="24"/>
          <w:szCs w:val="24"/>
        </w:rPr>
        <w:t>and community treatment agencies to prov</w:t>
      </w:r>
      <w:r w:rsidR="0069038F" w:rsidRPr="009744C4">
        <w:rPr>
          <w:sz w:val="24"/>
          <w:szCs w:val="24"/>
        </w:rPr>
        <w:t xml:space="preserve">ide comprehensive services for </w:t>
      </w:r>
      <w:r w:rsidR="00940BFE" w:rsidRPr="009744C4">
        <w:rPr>
          <w:sz w:val="24"/>
          <w:szCs w:val="24"/>
        </w:rPr>
        <w:t>v</w:t>
      </w:r>
      <w:r w:rsidRPr="009744C4">
        <w:rPr>
          <w:sz w:val="24"/>
          <w:szCs w:val="24"/>
        </w:rPr>
        <w:t xml:space="preserve">eterans. In addition to these entities, the </w:t>
      </w:r>
      <w:r w:rsidR="00940BFE" w:rsidRPr="009744C4">
        <w:rPr>
          <w:sz w:val="24"/>
          <w:szCs w:val="24"/>
        </w:rPr>
        <w:t>c</w:t>
      </w:r>
      <w:r w:rsidRPr="009744C4">
        <w:rPr>
          <w:sz w:val="24"/>
          <w:szCs w:val="24"/>
        </w:rPr>
        <w:t>ourt also relies h</w:t>
      </w:r>
      <w:r w:rsidR="0069038F" w:rsidRPr="009744C4">
        <w:rPr>
          <w:sz w:val="24"/>
          <w:szCs w:val="24"/>
        </w:rPr>
        <w:t xml:space="preserve">eavily on Mentors. Mentors are </w:t>
      </w:r>
      <w:r w:rsidR="00940BFE" w:rsidRPr="009744C4">
        <w:rPr>
          <w:sz w:val="24"/>
          <w:szCs w:val="24"/>
        </w:rPr>
        <w:t>v</w:t>
      </w:r>
      <w:r w:rsidRPr="009744C4">
        <w:rPr>
          <w:sz w:val="24"/>
          <w:szCs w:val="24"/>
        </w:rPr>
        <w:t>eterans who volunteer their</w:t>
      </w:r>
      <w:r w:rsidR="00A17601" w:rsidRPr="009744C4">
        <w:rPr>
          <w:sz w:val="24"/>
          <w:szCs w:val="24"/>
        </w:rPr>
        <w:t xml:space="preserve"> time to assist the </w:t>
      </w:r>
      <w:r w:rsidR="00940BFE" w:rsidRPr="009744C4">
        <w:rPr>
          <w:sz w:val="24"/>
          <w:szCs w:val="24"/>
        </w:rPr>
        <w:t>c</w:t>
      </w:r>
      <w:r w:rsidR="00A17601" w:rsidRPr="009744C4">
        <w:rPr>
          <w:sz w:val="24"/>
          <w:szCs w:val="24"/>
        </w:rPr>
        <w:t xml:space="preserve">ourt. </w:t>
      </w:r>
      <w:r w:rsidRPr="009744C4">
        <w:rPr>
          <w:sz w:val="24"/>
          <w:szCs w:val="24"/>
        </w:rPr>
        <w:t xml:space="preserve">Mentors are part of the </w:t>
      </w:r>
      <w:r w:rsidR="00940BFE" w:rsidRPr="009744C4">
        <w:rPr>
          <w:sz w:val="24"/>
          <w:szCs w:val="24"/>
        </w:rPr>
        <w:t>co</w:t>
      </w:r>
      <w:r w:rsidRPr="009744C4">
        <w:rPr>
          <w:sz w:val="24"/>
          <w:szCs w:val="24"/>
        </w:rPr>
        <w:t>urt’s team and provide advice, personal experiences, recommendations</w:t>
      </w:r>
      <w:r w:rsidR="00940BFE" w:rsidRPr="009744C4">
        <w:rPr>
          <w:sz w:val="24"/>
          <w:szCs w:val="24"/>
        </w:rPr>
        <w:t>,</w:t>
      </w:r>
      <w:r w:rsidRPr="009744C4">
        <w:rPr>
          <w:sz w:val="24"/>
          <w:szCs w:val="24"/>
        </w:rPr>
        <w:t xml:space="preserve"> an</w:t>
      </w:r>
      <w:r w:rsidR="0069038F" w:rsidRPr="009744C4">
        <w:rPr>
          <w:sz w:val="24"/>
          <w:szCs w:val="24"/>
        </w:rPr>
        <w:t xml:space="preserve">d guidance (not counseling) to </w:t>
      </w:r>
      <w:r w:rsidR="00940BFE" w:rsidRPr="009744C4">
        <w:rPr>
          <w:sz w:val="24"/>
          <w:szCs w:val="24"/>
        </w:rPr>
        <w:t>v</w:t>
      </w:r>
      <w:r w:rsidRPr="009744C4">
        <w:rPr>
          <w:sz w:val="24"/>
          <w:szCs w:val="24"/>
        </w:rPr>
        <w:t>eterans invol</w:t>
      </w:r>
      <w:r w:rsidR="00A17601" w:rsidRPr="009744C4">
        <w:rPr>
          <w:sz w:val="24"/>
          <w:szCs w:val="24"/>
        </w:rPr>
        <w:t>ved with the legal system</w:t>
      </w:r>
      <w:r w:rsidRPr="009744C4">
        <w:rPr>
          <w:sz w:val="24"/>
          <w:szCs w:val="24"/>
        </w:rPr>
        <w:t>. During the period of mentor</w:t>
      </w:r>
      <w:r w:rsidR="0069038F" w:rsidRPr="009744C4">
        <w:rPr>
          <w:sz w:val="24"/>
          <w:szCs w:val="24"/>
        </w:rPr>
        <w:t xml:space="preserve">ing, a </w:t>
      </w:r>
      <w:r w:rsidR="00940BFE" w:rsidRPr="009744C4">
        <w:rPr>
          <w:sz w:val="24"/>
          <w:szCs w:val="24"/>
        </w:rPr>
        <w:t>M</w:t>
      </w:r>
      <w:r w:rsidR="0069038F" w:rsidRPr="009744C4">
        <w:rPr>
          <w:sz w:val="24"/>
          <w:szCs w:val="24"/>
        </w:rPr>
        <w:t xml:space="preserve">entor is assigned to a </w:t>
      </w:r>
      <w:r w:rsidR="00940BFE" w:rsidRPr="009744C4">
        <w:rPr>
          <w:sz w:val="24"/>
          <w:szCs w:val="24"/>
        </w:rPr>
        <w:t>v</w:t>
      </w:r>
      <w:r w:rsidRPr="009744C4">
        <w:rPr>
          <w:sz w:val="24"/>
          <w:szCs w:val="24"/>
        </w:rPr>
        <w:t>eteran participan</w:t>
      </w:r>
      <w:r w:rsidR="00940BFE" w:rsidRPr="009744C4">
        <w:rPr>
          <w:sz w:val="24"/>
          <w:szCs w:val="24"/>
        </w:rPr>
        <w:t>t</w:t>
      </w:r>
      <w:r w:rsidRPr="009744C4">
        <w:rPr>
          <w:sz w:val="24"/>
          <w:szCs w:val="24"/>
        </w:rPr>
        <w:t xml:space="preserve"> and </w:t>
      </w:r>
      <w:r w:rsidR="00940BFE" w:rsidRPr="009744C4">
        <w:rPr>
          <w:sz w:val="24"/>
          <w:szCs w:val="24"/>
        </w:rPr>
        <w:t xml:space="preserve">they </w:t>
      </w:r>
      <w:r w:rsidRPr="009744C4">
        <w:rPr>
          <w:sz w:val="24"/>
          <w:szCs w:val="24"/>
        </w:rPr>
        <w:t>discuss any ongoing problems or issues o</w:t>
      </w:r>
      <w:r w:rsidR="00940BFE" w:rsidRPr="009744C4">
        <w:rPr>
          <w:sz w:val="24"/>
          <w:szCs w:val="24"/>
        </w:rPr>
        <w:t>f</w:t>
      </w:r>
      <w:r w:rsidRPr="009744C4">
        <w:rPr>
          <w:sz w:val="24"/>
          <w:szCs w:val="24"/>
        </w:rPr>
        <w:t xml:space="preserve"> interes</w:t>
      </w:r>
      <w:r w:rsidR="00406D94" w:rsidRPr="009744C4">
        <w:rPr>
          <w:sz w:val="24"/>
          <w:szCs w:val="24"/>
        </w:rPr>
        <w:t xml:space="preserve">t (to the veteran participant). </w:t>
      </w:r>
      <w:r w:rsidRPr="009744C4">
        <w:rPr>
          <w:sz w:val="24"/>
          <w:szCs w:val="24"/>
        </w:rPr>
        <w:t xml:space="preserve">They work to problem-solve existing issues and bring to the attention of the </w:t>
      </w:r>
      <w:r w:rsidR="00940BFE" w:rsidRPr="009744C4">
        <w:rPr>
          <w:sz w:val="24"/>
          <w:szCs w:val="24"/>
        </w:rPr>
        <w:t>c</w:t>
      </w:r>
      <w:r w:rsidRPr="009744C4">
        <w:rPr>
          <w:sz w:val="24"/>
          <w:szCs w:val="24"/>
        </w:rPr>
        <w:t>ourt any issues that the</w:t>
      </w:r>
      <w:r w:rsidR="00406D94" w:rsidRPr="009744C4">
        <w:rPr>
          <w:sz w:val="24"/>
          <w:szCs w:val="24"/>
        </w:rPr>
        <w:t xml:space="preserve"> </w:t>
      </w:r>
      <w:r w:rsidR="00940BFE" w:rsidRPr="009744C4">
        <w:rPr>
          <w:sz w:val="24"/>
          <w:szCs w:val="24"/>
        </w:rPr>
        <w:t>c</w:t>
      </w:r>
      <w:r w:rsidR="00406D94" w:rsidRPr="009744C4">
        <w:rPr>
          <w:sz w:val="24"/>
          <w:szCs w:val="24"/>
        </w:rPr>
        <w:t xml:space="preserve">ourt can assist in resolving. </w:t>
      </w:r>
      <w:r w:rsidRPr="009744C4">
        <w:rPr>
          <w:sz w:val="24"/>
          <w:szCs w:val="24"/>
        </w:rPr>
        <w:t>This relationship promotes and fosters, through encouragement, a “can do” attitude in the veteran; the veteran becomes motivated to accomplish his or her goals in treatment, feels that he or she is not alone</w:t>
      </w:r>
      <w:r w:rsidR="00940BFE" w:rsidRPr="009744C4">
        <w:rPr>
          <w:sz w:val="24"/>
          <w:szCs w:val="24"/>
        </w:rPr>
        <w:t>,</w:t>
      </w:r>
      <w:r w:rsidRPr="009744C4">
        <w:rPr>
          <w:sz w:val="24"/>
          <w:szCs w:val="24"/>
        </w:rPr>
        <w:t xml:space="preserve"> and knows that the </w:t>
      </w:r>
      <w:r w:rsidR="009744C4" w:rsidRPr="009744C4">
        <w:rPr>
          <w:sz w:val="24"/>
          <w:szCs w:val="24"/>
        </w:rPr>
        <w:t>M</w:t>
      </w:r>
      <w:r w:rsidRPr="009744C4">
        <w:rPr>
          <w:sz w:val="24"/>
          <w:szCs w:val="24"/>
        </w:rPr>
        <w:t xml:space="preserve">entor and the </w:t>
      </w:r>
      <w:r w:rsidR="009744C4" w:rsidRPr="009744C4">
        <w:rPr>
          <w:sz w:val="24"/>
          <w:szCs w:val="24"/>
        </w:rPr>
        <w:t>c</w:t>
      </w:r>
      <w:r w:rsidRPr="009744C4">
        <w:rPr>
          <w:sz w:val="24"/>
          <w:szCs w:val="24"/>
        </w:rPr>
        <w:t xml:space="preserve">ourt are there for </w:t>
      </w:r>
      <w:r w:rsidRPr="009744C4">
        <w:rPr>
          <w:sz w:val="24"/>
          <w:szCs w:val="24"/>
        </w:rPr>
        <w:lastRenderedPageBreak/>
        <w:t>them.</w:t>
      </w:r>
      <w:r w:rsidR="00C361C2" w:rsidRPr="009744C4">
        <w:rPr>
          <w:sz w:val="24"/>
          <w:szCs w:val="24"/>
        </w:rPr>
        <w:t xml:space="preserve"> </w:t>
      </w:r>
      <w:r w:rsidRPr="009744C4">
        <w:rPr>
          <w:sz w:val="24"/>
          <w:szCs w:val="24"/>
        </w:rPr>
        <w:t xml:space="preserve">The Mentor </w:t>
      </w:r>
      <w:r w:rsidR="009744C4" w:rsidRPr="009744C4">
        <w:rPr>
          <w:sz w:val="24"/>
          <w:szCs w:val="24"/>
        </w:rPr>
        <w:t>is not expected to</w:t>
      </w:r>
      <w:r w:rsidRPr="009744C4">
        <w:rPr>
          <w:sz w:val="24"/>
          <w:szCs w:val="24"/>
        </w:rPr>
        <w:t xml:space="preserve"> solve</w:t>
      </w:r>
      <w:r w:rsidR="00A17601" w:rsidRPr="009744C4">
        <w:rPr>
          <w:sz w:val="24"/>
          <w:szCs w:val="24"/>
        </w:rPr>
        <w:t xml:space="preserve"> problems</w:t>
      </w:r>
      <w:r w:rsidR="009744C4" w:rsidRPr="009744C4">
        <w:rPr>
          <w:sz w:val="24"/>
          <w:szCs w:val="24"/>
        </w:rPr>
        <w:t xml:space="preserve"> </w:t>
      </w:r>
      <w:r w:rsidR="00A17601" w:rsidRPr="009744C4">
        <w:rPr>
          <w:sz w:val="24"/>
          <w:szCs w:val="24"/>
        </w:rPr>
        <w:t>such as housing, benefits, social services, et</w:t>
      </w:r>
      <w:r w:rsidR="009744C4" w:rsidRPr="009744C4">
        <w:rPr>
          <w:sz w:val="24"/>
          <w:szCs w:val="24"/>
        </w:rPr>
        <w:t xml:space="preserve">c. </w:t>
      </w:r>
      <w:r w:rsidR="00A17601" w:rsidRPr="009744C4">
        <w:rPr>
          <w:sz w:val="24"/>
          <w:szCs w:val="24"/>
        </w:rPr>
        <w:t xml:space="preserve">but </w:t>
      </w:r>
      <w:r w:rsidR="009744C4" w:rsidRPr="009744C4">
        <w:rPr>
          <w:sz w:val="24"/>
          <w:szCs w:val="24"/>
        </w:rPr>
        <w:t>may help by referring t</w:t>
      </w:r>
      <w:r w:rsidR="00A17601" w:rsidRPr="009744C4">
        <w:rPr>
          <w:sz w:val="24"/>
          <w:szCs w:val="24"/>
        </w:rPr>
        <w:t xml:space="preserve">o professionals who can. </w:t>
      </w:r>
    </w:p>
    <w:p w14:paraId="4D8F0FBE" w14:textId="3BA71221" w:rsidR="00A17601" w:rsidRPr="009744C4" w:rsidRDefault="00A17601" w:rsidP="005A47D4">
      <w:pPr>
        <w:rPr>
          <w:sz w:val="24"/>
          <w:szCs w:val="24"/>
        </w:rPr>
      </w:pPr>
      <w:r w:rsidRPr="009744C4">
        <w:rPr>
          <w:sz w:val="24"/>
          <w:szCs w:val="24"/>
        </w:rPr>
        <w:t>Veteran participants are likely to respo</w:t>
      </w:r>
      <w:r w:rsidR="0069038F" w:rsidRPr="009744C4">
        <w:rPr>
          <w:sz w:val="24"/>
          <w:szCs w:val="24"/>
        </w:rPr>
        <w:t xml:space="preserve">nd more favorably with another </w:t>
      </w:r>
      <w:r w:rsidR="009744C4" w:rsidRPr="009744C4">
        <w:rPr>
          <w:sz w:val="24"/>
          <w:szCs w:val="24"/>
        </w:rPr>
        <w:t>v</w:t>
      </w:r>
      <w:r w:rsidRPr="009744C4">
        <w:rPr>
          <w:sz w:val="24"/>
          <w:szCs w:val="24"/>
        </w:rPr>
        <w:t>eteran than with others who have not served or who have not had similar experiences. The conversation and interactio</w:t>
      </w:r>
      <w:r w:rsidR="0069038F" w:rsidRPr="009744C4">
        <w:rPr>
          <w:sz w:val="24"/>
          <w:szCs w:val="24"/>
        </w:rPr>
        <w:t xml:space="preserve">ns between the Peer Mentor and </w:t>
      </w:r>
      <w:r w:rsidR="009744C4" w:rsidRPr="009744C4">
        <w:rPr>
          <w:sz w:val="24"/>
          <w:szCs w:val="24"/>
        </w:rPr>
        <w:t>v</w:t>
      </w:r>
      <w:r w:rsidRPr="009744C4">
        <w:rPr>
          <w:sz w:val="24"/>
          <w:szCs w:val="24"/>
        </w:rPr>
        <w:t>eteran participant are on the level of</w:t>
      </w:r>
      <w:r w:rsidR="009744C4" w:rsidRPr="009744C4">
        <w:rPr>
          <w:sz w:val="24"/>
          <w:szCs w:val="24"/>
        </w:rPr>
        <w:t xml:space="preserve"> equality </w:t>
      </w:r>
      <w:r w:rsidRPr="009744C4">
        <w:rPr>
          <w:sz w:val="24"/>
          <w:szCs w:val="24"/>
        </w:rPr>
        <w:t>rather than from a position of authority. The change in demeanor of the veteran participants becomes an opportunity to make a profo</w:t>
      </w:r>
      <w:r w:rsidR="0069038F" w:rsidRPr="009744C4">
        <w:rPr>
          <w:sz w:val="24"/>
          <w:szCs w:val="24"/>
        </w:rPr>
        <w:t xml:space="preserve">und impact on the lives of all </w:t>
      </w:r>
      <w:r w:rsidR="009744C4" w:rsidRPr="009744C4">
        <w:rPr>
          <w:sz w:val="24"/>
          <w:szCs w:val="24"/>
        </w:rPr>
        <w:t>v</w:t>
      </w:r>
      <w:r w:rsidRPr="009744C4">
        <w:rPr>
          <w:sz w:val="24"/>
          <w:szCs w:val="24"/>
        </w:rPr>
        <w:t xml:space="preserve">eterans who enter the </w:t>
      </w:r>
      <w:r w:rsidR="009744C4" w:rsidRPr="009744C4">
        <w:rPr>
          <w:sz w:val="24"/>
          <w:szCs w:val="24"/>
        </w:rPr>
        <w:t>c</w:t>
      </w:r>
      <w:r w:rsidRPr="009744C4">
        <w:rPr>
          <w:sz w:val="24"/>
          <w:szCs w:val="24"/>
        </w:rPr>
        <w:t xml:space="preserve">ourt. We anticipate the Peer Mentors’ active and supportive relationships, maintained throughout treatment, will </w:t>
      </w:r>
      <w:r w:rsidR="0069038F" w:rsidRPr="009744C4">
        <w:rPr>
          <w:sz w:val="24"/>
          <w:szCs w:val="24"/>
        </w:rPr>
        <w:t xml:space="preserve">increase the likelihood that a </w:t>
      </w:r>
      <w:r w:rsidR="009744C4" w:rsidRPr="009744C4">
        <w:rPr>
          <w:sz w:val="24"/>
          <w:szCs w:val="24"/>
        </w:rPr>
        <w:t>v</w:t>
      </w:r>
      <w:r w:rsidRPr="009744C4">
        <w:rPr>
          <w:sz w:val="24"/>
          <w:szCs w:val="24"/>
        </w:rPr>
        <w:t>eteran participant will remain in treatment and improve their chances of sobriety and law-abiding behavior.</w:t>
      </w:r>
    </w:p>
    <w:p w14:paraId="73DC9F93" w14:textId="77777777" w:rsidR="005254E4" w:rsidRDefault="005254E4" w:rsidP="005A47D4">
      <w:pPr>
        <w:rPr>
          <w:sz w:val="28"/>
          <w:szCs w:val="28"/>
        </w:rPr>
      </w:pPr>
    </w:p>
    <w:p w14:paraId="34E594EB" w14:textId="77777777" w:rsidR="00A17601" w:rsidRPr="00AA6328" w:rsidRDefault="00A17601" w:rsidP="005A47D4">
      <w:pPr>
        <w:rPr>
          <w:b/>
          <w:sz w:val="28"/>
          <w:szCs w:val="28"/>
          <w:u w:val="single"/>
        </w:rPr>
      </w:pPr>
      <w:r w:rsidRPr="00AA6328">
        <w:rPr>
          <w:b/>
          <w:sz w:val="28"/>
          <w:szCs w:val="28"/>
          <w:u w:val="single"/>
        </w:rPr>
        <w:t>Peer Mentor Role Description</w:t>
      </w:r>
    </w:p>
    <w:p w14:paraId="367475B4" w14:textId="77777777" w:rsidR="00AA6328" w:rsidRPr="00AA6328" w:rsidRDefault="00A17601" w:rsidP="00AA6328">
      <w:pPr>
        <w:spacing w:after="0"/>
        <w:rPr>
          <w:sz w:val="24"/>
          <w:szCs w:val="24"/>
        </w:rPr>
      </w:pPr>
      <w:r w:rsidRPr="00AA6328">
        <w:rPr>
          <w:b/>
          <w:sz w:val="24"/>
          <w:szCs w:val="24"/>
        </w:rPr>
        <w:t>Mission:</w:t>
      </w:r>
      <w:r w:rsidRPr="00AA6328">
        <w:rPr>
          <w:sz w:val="24"/>
          <w:szCs w:val="24"/>
        </w:rPr>
        <w:t xml:space="preserve"> </w:t>
      </w:r>
    </w:p>
    <w:p w14:paraId="668EC480" w14:textId="1F5DFD88" w:rsidR="00A17601" w:rsidRDefault="00A17601" w:rsidP="00AA6328">
      <w:pPr>
        <w:spacing w:after="0"/>
        <w:rPr>
          <w:sz w:val="24"/>
          <w:szCs w:val="24"/>
        </w:rPr>
      </w:pPr>
      <w:r w:rsidRPr="00AA6328">
        <w:rPr>
          <w:sz w:val="24"/>
          <w:szCs w:val="24"/>
        </w:rPr>
        <w:t>To ensure that every participating veteran receives the services they require by helping them navigate the system and to act as a mentor, advocate</w:t>
      </w:r>
      <w:r w:rsidR="009744C4" w:rsidRPr="00AA6328">
        <w:rPr>
          <w:sz w:val="24"/>
          <w:szCs w:val="24"/>
        </w:rPr>
        <w:t>,</w:t>
      </w:r>
      <w:r w:rsidRPr="00AA6328">
        <w:rPr>
          <w:sz w:val="24"/>
          <w:szCs w:val="24"/>
        </w:rPr>
        <w:t xml:space="preserve"> and ally. </w:t>
      </w:r>
    </w:p>
    <w:p w14:paraId="73D41A0D" w14:textId="77777777" w:rsidR="00AA6328" w:rsidRPr="00AA6328" w:rsidRDefault="00AA6328" w:rsidP="00AA6328">
      <w:pPr>
        <w:spacing w:after="0"/>
        <w:rPr>
          <w:sz w:val="24"/>
          <w:szCs w:val="24"/>
        </w:rPr>
      </w:pPr>
    </w:p>
    <w:p w14:paraId="6706C03E" w14:textId="77777777" w:rsidR="00AA6328" w:rsidRPr="00AA6328" w:rsidRDefault="00A17601" w:rsidP="00AA6328">
      <w:pPr>
        <w:spacing w:after="0"/>
        <w:rPr>
          <w:sz w:val="24"/>
          <w:szCs w:val="24"/>
        </w:rPr>
      </w:pPr>
      <w:r w:rsidRPr="00AA6328">
        <w:rPr>
          <w:b/>
          <w:sz w:val="24"/>
          <w:szCs w:val="24"/>
        </w:rPr>
        <w:t>Function:</w:t>
      </w:r>
      <w:r w:rsidRPr="00AA6328">
        <w:rPr>
          <w:sz w:val="24"/>
          <w:szCs w:val="24"/>
        </w:rPr>
        <w:t xml:space="preserve"> </w:t>
      </w:r>
    </w:p>
    <w:p w14:paraId="0E154722" w14:textId="3A89DF10" w:rsidR="00A17601" w:rsidRDefault="00A17601" w:rsidP="00AA6328">
      <w:pPr>
        <w:spacing w:after="0"/>
        <w:rPr>
          <w:sz w:val="24"/>
          <w:szCs w:val="24"/>
        </w:rPr>
      </w:pPr>
      <w:r w:rsidRPr="00AA6328">
        <w:rPr>
          <w:sz w:val="24"/>
          <w:szCs w:val="24"/>
        </w:rPr>
        <w:t xml:space="preserve">The role of the volunteer </w:t>
      </w:r>
      <w:r w:rsidR="009744C4" w:rsidRPr="00AA6328">
        <w:rPr>
          <w:sz w:val="24"/>
          <w:szCs w:val="24"/>
        </w:rPr>
        <w:t>M</w:t>
      </w:r>
      <w:r w:rsidRPr="00AA6328">
        <w:rPr>
          <w:sz w:val="24"/>
          <w:szCs w:val="24"/>
        </w:rPr>
        <w:t>entor is to act as a veteran ad</w:t>
      </w:r>
      <w:r w:rsidR="0069038F" w:rsidRPr="00AA6328">
        <w:rPr>
          <w:sz w:val="24"/>
          <w:szCs w:val="24"/>
        </w:rPr>
        <w:t xml:space="preserve">vocate, be a resource when the </w:t>
      </w:r>
      <w:r w:rsidR="009744C4" w:rsidRPr="00AA6328">
        <w:rPr>
          <w:sz w:val="24"/>
          <w:szCs w:val="24"/>
        </w:rPr>
        <w:t>v</w:t>
      </w:r>
      <w:r w:rsidRPr="00AA6328">
        <w:rPr>
          <w:sz w:val="24"/>
          <w:szCs w:val="24"/>
        </w:rPr>
        <w:t>eteran encounters life problems</w:t>
      </w:r>
      <w:r w:rsidR="00814490">
        <w:rPr>
          <w:sz w:val="24"/>
          <w:szCs w:val="24"/>
        </w:rPr>
        <w:t xml:space="preserve"> or </w:t>
      </w:r>
      <w:r w:rsidRPr="00AA6328">
        <w:rPr>
          <w:sz w:val="24"/>
          <w:szCs w:val="24"/>
        </w:rPr>
        <w:t>issues</w:t>
      </w:r>
      <w:r w:rsidR="00AA6328" w:rsidRPr="00AA6328">
        <w:rPr>
          <w:sz w:val="24"/>
          <w:szCs w:val="24"/>
        </w:rPr>
        <w:t>,</w:t>
      </w:r>
      <w:r w:rsidR="006E15D6">
        <w:rPr>
          <w:sz w:val="24"/>
          <w:szCs w:val="24"/>
        </w:rPr>
        <w:t xml:space="preserve"> </w:t>
      </w:r>
      <w:r w:rsidRPr="00AA6328">
        <w:rPr>
          <w:sz w:val="24"/>
          <w:szCs w:val="24"/>
        </w:rPr>
        <w:t xml:space="preserve">and be a support for the individual he/she is working with. The </w:t>
      </w:r>
      <w:r w:rsidR="00AA6328" w:rsidRPr="00AA6328">
        <w:rPr>
          <w:sz w:val="24"/>
          <w:szCs w:val="24"/>
        </w:rPr>
        <w:t>M</w:t>
      </w:r>
      <w:r w:rsidRPr="00AA6328">
        <w:rPr>
          <w:sz w:val="24"/>
          <w:szCs w:val="24"/>
        </w:rPr>
        <w:t>entor is N</w:t>
      </w:r>
      <w:r w:rsidR="00AA6328" w:rsidRPr="00AA6328">
        <w:rPr>
          <w:sz w:val="24"/>
          <w:szCs w:val="24"/>
        </w:rPr>
        <w:t>OT</w:t>
      </w:r>
      <w:r w:rsidRPr="00AA6328">
        <w:rPr>
          <w:sz w:val="24"/>
          <w:szCs w:val="24"/>
        </w:rPr>
        <w:t xml:space="preserve"> a counselor, probation officer</w:t>
      </w:r>
      <w:r w:rsidR="00AA6328" w:rsidRPr="00AA6328">
        <w:rPr>
          <w:sz w:val="24"/>
          <w:szCs w:val="24"/>
        </w:rPr>
        <w:t xml:space="preserve">, </w:t>
      </w:r>
      <w:r w:rsidRPr="00AA6328">
        <w:rPr>
          <w:sz w:val="24"/>
          <w:szCs w:val="24"/>
        </w:rPr>
        <w:t xml:space="preserve">or case manager. </w:t>
      </w:r>
    </w:p>
    <w:p w14:paraId="16C0445C" w14:textId="77777777" w:rsidR="00AA6328" w:rsidRPr="00AA6328" w:rsidRDefault="00AA6328" w:rsidP="00AA6328">
      <w:pPr>
        <w:spacing w:after="0"/>
        <w:rPr>
          <w:sz w:val="24"/>
          <w:szCs w:val="24"/>
        </w:rPr>
      </w:pPr>
    </w:p>
    <w:p w14:paraId="615694A7" w14:textId="77777777" w:rsidR="00A17601" w:rsidRPr="00AA6328" w:rsidRDefault="00A17601" w:rsidP="00AA6328">
      <w:pPr>
        <w:spacing w:after="0"/>
        <w:rPr>
          <w:sz w:val="24"/>
          <w:szCs w:val="24"/>
        </w:rPr>
      </w:pPr>
      <w:r w:rsidRPr="00AA6328">
        <w:rPr>
          <w:b/>
          <w:sz w:val="24"/>
          <w:szCs w:val="24"/>
        </w:rPr>
        <w:t>Values:</w:t>
      </w:r>
      <w:r w:rsidRPr="00AA6328">
        <w:rPr>
          <w:sz w:val="24"/>
          <w:szCs w:val="24"/>
        </w:rPr>
        <w:t xml:space="preserve"> </w:t>
      </w:r>
    </w:p>
    <w:p w14:paraId="5191B870" w14:textId="2DB8D524" w:rsidR="00A17601" w:rsidRPr="00AA6328" w:rsidRDefault="00A17601" w:rsidP="00AA6328">
      <w:pPr>
        <w:spacing w:after="0"/>
        <w:rPr>
          <w:sz w:val="24"/>
          <w:szCs w:val="24"/>
        </w:rPr>
      </w:pPr>
      <w:r w:rsidRPr="00AA6328">
        <w:rPr>
          <w:sz w:val="24"/>
          <w:szCs w:val="24"/>
        </w:rPr>
        <w:t>C</w:t>
      </w:r>
      <w:r w:rsidR="006E15D6">
        <w:rPr>
          <w:sz w:val="24"/>
          <w:szCs w:val="24"/>
        </w:rPr>
        <w:t>o</w:t>
      </w:r>
      <w:r w:rsidRPr="00AA6328">
        <w:rPr>
          <w:sz w:val="24"/>
          <w:szCs w:val="24"/>
        </w:rPr>
        <w:t>urage to help another</w:t>
      </w:r>
      <w:r w:rsidR="006E15D6">
        <w:rPr>
          <w:sz w:val="24"/>
          <w:szCs w:val="24"/>
        </w:rPr>
        <w:t xml:space="preserve"> veteran</w:t>
      </w:r>
      <w:r w:rsidRPr="00AA6328">
        <w:rPr>
          <w:sz w:val="24"/>
          <w:szCs w:val="24"/>
        </w:rPr>
        <w:t xml:space="preserve"> meet the demands of the court and civilian life.</w:t>
      </w:r>
    </w:p>
    <w:p w14:paraId="6264E6DA" w14:textId="77777777" w:rsidR="006E15D6" w:rsidRPr="006E15D6" w:rsidRDefault="006E15D6" w:rsidP="00AA6328">
      <w:pPr>
        <w:spacing w:after="0"/>
        <w:rPr>
          <w:sz w:val="16"/>
          <w:szCs w:val="16"/>
        </w:rPr>
      </w:pPr>
    </w:p>
    <w:p w14:paraId="7B1F49E1" w14:textId="57794550" w:rsidR="006E15D6" w:rsidRDefault="00A17601" w:rsidP="00AA6328">
      <w:pPr>
        <w:spacing w:after="0"/>
        <w:rPr>
          <w:sz w:val="24"/>
          <w:szCs w:val="24"/>
        </w:rPr>
      </w:pPr>
      <w:r w:rsidRPr="00AA6328">
        <w:rPr>
          <w:sz w:val="24"/>
          <w:szCs w:val="24"/>
        </w:rPr>
        <w:t>Always faithful to the mission of restoring integrity to the veteran.</w:t>
      </w:r>
    </w:p>
    <w:p w14:paraId="16C361C7" w14:textId="77777777" w:rsidR="006E15D6" w:rsidRPr="006E15D6" w:rsidRDefault="006E15D6" w:rsidP="00AA6328">
      <w:pPr>
        <w:spacing w:after="0"/>
        <w:rPr>
          <w:sz w:val="16"/>
          <w:szCs w:val="16"/>
        </w:rPr>
      </w:pPr>
    </w:p>
    <w:p w14:paraId="43CAB7DC" w14:textId="53F91C66" w:rsidR="00A17601" w:rsidRPr="00AA6328" w:rsidRDefault="00A17601" w:rsidP="00AA6328">
      <w:pPr>
        <w:spacing w:after="0"/>
        <w:rPr>
          <w:sz w:val="24"/>
          <w:szCs w:val="24"/>
        </w:rPr>
      </w:pPr>
      <w:r w:rsidRPr="00AA6328">
        <w:rPr>
          <w:sz w:val="24"/>
          <w:szCs w:val="24"/>
        </w:rPr>
        <w:t>Teamwork.</w:t>
      </w:r>
    </w:p>
    <w:p w14:paraId="4997CC1F" w14:textId="77777777" w:rsidR="006E15D6" w:rsidRPr="006E15D6" w:rsidRDefault="006E15D6" w:rsidP="00AA6328">
      <w:pPr>
        <w:spacing w:after="0"/>
        <w:rPr>
          <w:sz w:val="16"/>
          <w:szCs w:val="16"/>
        </w:rPr>
      </w:pPr>
    </w:p>
    <w:p w14:paraId="52FC5813" w14:textId="608AD845" w:rsidR="00A17601" w:rsidRDefault="00A17601" w:rsidP="00AA6328">
      <w:pPr>
        <w:spacing w:after="0"/>
        <w:rPr>
          <w:sz w:val="24"/>
          <w:szCs w:val="24"/>
        </w:rPr>
      </w:pPr>
      <w:r w:rsidRPr="00AA6328">
        <w:rPr>
          <w:sz w:val="24"/>
          <w:szCs w:val="24"/>
        </w:rPr>
        <w:t xml:space="preserve">Honor in all you do. </w:t>
      </w:r>
    </w:p>
    <w:p w14:paraId="7195A8BA" w14:textId="77777777" w:rsidR="00AA6328" w:rsidRPr="00AA6328" w:rsidRDefault="00AA6328" w:rsidP="00AA6328">
      <w:pPr>
        <w:spacing w:after="0"/>
        <w:rPr>
          <w:sz w:val="24"/>
          <w:szCs w:val="24"/>
        </w:rPr>
      </w:pPr>
    </w:p>
    <w:p w14:paraId="35CBB2FC" w14:textId="77777777" w:rsidR="005254E4" w:rsidRPr="00AA6328" w:rsidRDefault="00A17601" w:rsidP="00AA6328">
      <w:pPr>
        <w:spacing w:after="0"/>
        <w:rPr>
          <w:b/>
          <w:sz w:val="24"/>
          <w:szCs w:val="24"/>
        </w:rPr>
      </w:pPr>
      <w:r w:rsidRPr="00AA6328">
        <w:rPr>
          <w:b/>
          <w:sz w:val="24"/>
          <w:szCs w:val="24"/>
        </w:rPr>
        <w:t xml:space="preserve">Goals: </w:t>
      </w:r>
    </w:p>
    <w:p w14:paraId="629E3E78" w14:textId="79F7DC86" w:rsidR="005254E4" w:rsidRDefault="00A17601" w:rsidP="00AA6328">
      <w:pPr>
        <w:spacing w:after="0"/>
        <w:rPr>
          <w:sz w:val="24"/>
          <w:szCs w:val="24"/>
        </w:rPr>
      </w:pPr>
      <w:r w:rsidRPr="00AA6328">
        <w:rPr>
          <w:sz w:val="24"/>
          <w:szCs w:val="24"/>
        </w:rPr>
        <w:t>Volunteer</w:t>
      </w:r>
      <w:r w:rsidR="0069038F" w:rsidRPr="00AA6328">
        <w:rPr>
          <w:sz w:val="24"/>
          <w:szCs w:val="24"/>
        </w:rPr>
        <w:t xml:space="preserve"> Mentors help fellow </w:t>
      </w:r>
      <w:r w:rsidR="00AA6328" w:rsidRPr="00AA6328">
        <w:rPr>
          <w:sz w:val="24"/>
          <w:szCs w:val="24"/>
        </w:rPr>
        <w:t>v</w:t>
      </w:r>
      <w:r w:rsidR="006E15D6">
        <w:rPr>
          <w:sz w:val="24"/>
          <w:szCs w:val="24"/>
        </w:rPr>
        <w:t>ete</w:t>
      </w:r>
      <w:r w:rsidRPr="00AA6328">
        <w:rPr>
          <w:sz w:val="24"/>
          <w:szCs w:val="24"/>
        </w:rPr>
        <w:t xml:space="preserve">rans receive the services they need to reach their full potential as productive members of society. </w:t>
      </w:r>
    </w:p>
    <w:p w14:paraId="34D401EF" w14:textId="77777777" w:rsidR="006E15D6" w:rsidRPr="006E15D6" w:rsidRDefault="006E15D6" w:rsidP="00AA6328">
      <w:pPr>
        <w:spacing w:after="0"/>
        <w:rPr>
          <w:sz w:val="18"/>
          <w:szCs w:val="18"/>
        </w:rPr>
      </w:pPr>
    </w:p>
    <w:p w14:paraId="6BCF6206" w14:textId="20940158" w:rsidR="005254E4" w:rsidRDefault="00AA6328" w:rsidP="006E15D6">
      <w:pPr>
        <w:spacing w:after="0"/>
        <w:rPr>
          <w:sz w:val="24"/>
          <w:szCs w:val="24"/>
        </w:rPr>
      </w:pPr>
      <w:r w:rsidRPr="00AA6328">
        <w:rPr>
          <w:sz w:val="24"/>
          <w:szCs w:val="24"/>
        </w:rPr>
        <w:t>Mentors h</w:t>
      </w:r>
      <w:r w:rsidR="00A17601" w:rsidRPr="00AA6328">
        <w:rPr>
          <w:sz w:val="24"/>
          <w:szCs w:val="24"/>
        </w:rPr>
        <w:t xml:space="preserve">elp them navigate the court system, treatment system, and the VA system. </w:t>
      </w:r>
    </w:p>
    <w:p w14:paraId="69044CBB" w14:textId="77777777" w:rsidR="006E15D6" w:rsidRPr="006E15D6" w:rsidRDefault="006E15D6" w:rsidP="006E15D6">
      <w:pPr>
        <w:spacing w:after="0"/>
        <w:rPr>
          <w:sz w:val="16"/>
          <w:szCs w:val="16"/>
        </w:rPr>
      </w:pPr>
    </w:p>
    <w:p w14:paraId="5D29B08E" w14:textId="563F3CE2" w:rsidR="00A17601" w:rsidRPr="00814490" w:rsidRDefault="00AA6328" w:rsidP="00814490">
      <w:pPr>
        <w:spacing w:after="0"/>
        <w:rPr>
          <w:sz w:val="24"/>
          <w:szCs w:val="24"/>
        </w:rPr>
      </w:pPr>
      <w:r w:rsidRPr="00AA6328">
        <w:rPr>
          <w:sz w:val="24"/>
          <w:szCs w:val="24"/>
        </w:rPr>
        <w:t>Mentors a</w:t>
      </w:r>
      <w:r w:rsidR="00A17601" w:rsidRPr="00AA6328">
        <w:rPr>
          <w:sz w:val="24"/>
          <w:szCs w:val="24"/>
        </w:rPr>
        <w:t>ssess the</w:t>
      </w:r>
      <w:r w:rsidRPr="00AA6328">
        <w:rPr>
          <w:sz w:val="24"/>
          <w:szCs w:val="24"/>
        </w:rPr>
        <w:t xml:space="preserve"> veteran</w:t>
      </w:r>
      <w:r w:rsidR="006E15D6">
        <w:rPr>
          <w:sz w:val="24"/>
          <w:szCs w:val="24"/>
        </w:rPr>
        <w:t>’</w:t>
      </w:r>
      <w:r w:rsidRPr="00AA6328">
        <w:rPr>
          <w:sz w:val="24"/>
          <w:szCs w:val="24"/>
        </w:rPr>
        <w:t>s</w:t>
      </w:r>
      <w:r w:rsidR="00A17601" w:rsidRPr="00AA6328">
        <w:rPr>
          <w:sz w:val="24"/>
          <w:szCs w:val="24"/>
        </w:rPr>
        <w:t xml:space="preserve"> needs and help them adjust back to civilian life. In general</w:t>
      </w:r>
      <w:r w:rsidR="006B5C36">
        <w:rPr>
          <w:sz w:val="24"/>
          <w:szCs w:val="24"/>
        </w:rPr>
        <w:t xml:space="preserve">, </w:t>
      </w:r>
      <w:r w:rsidR="00A17601" w:rsidRPr="00AA6328">
        <w:rPr>
          <w:sz w:val="24"/>
          <w:szCs w:val="24"/>
        </w:rPr>
        <w:t>the Peer Mentor acts as a coach, a guide, a role model, an a</w:t>
      </w:r>
      <w:r w:rsidR="0069038F" w:rsidRPr="00AA6328">
        <w:rPr>
          <w:sz w:val="24"/>
          <w:szCs w:val="24"/>
        </w:rPr>
        <w:t xml:space="preserve">dvocate, and a support for the </w:t>
      </w:r>
      <w:r w:rsidRPr="00AA6328">
        <w:rPr>
          <w:sz w:val="24"/>
          <w:szCs w:val="24"/>
        </w:rPr>
        <w:t>v</w:t>
      </w:r>
      <w:r w:rsidR="00A17601" w:rsidRPr="00AA6328">
        <w:rPr>
          <w:sz w:val="24"/>
          <w:szCs w:val="24"/>
        </w:rPr>
        <w:t>eteran participants. The Peer Mentor’s coaching, guidance</w:t>
      </w:r>
      <w:r w:rsidRPr="00AA6328">
        <w:rPr>
          <w:sz w:val="24"/>
          <w:szCs w:val="24"/>
        </w:rPr>
        <w:t>,</w:t>
      </w:r>
      <w:r w:rsidR="00A17601" w:rsidRPr="00AA6328">
        <w:rPr>
          <w:sz w:val="24"/>
          <w:szCs w:val="24"/>
        </w:rPr>
        <w:t xml:space="preserve"> and support will demonstrate the special understanding that only another veteran can provide</w:t>
      </w:r>
      <w:r w:rsidRPr="00AA6328">
        <w:rPr>
          <w:sz w:val="24"/>
          <w:szCs w:val="24"/>
        </w:rPr>
        <w:t>.</w:t>
      </w:r>
      <w:r w:rsidR="00A17601">
        <w:rPr>
          <w:sz w:val="28"/>
          <w:szCs w:val="28"/>
        </w:rPr>
        <w:br w:type="page"/>
      </w:r>
    </w:p>
    <w:p w14:paraId="23670E5B" w14:textId="4DE05CB5" w:rsidR="005254E4" w:rsidRDefault="005254E4" w:rsidP="0046593E">
      <w:pPr>
        <w:spacing w:after="0"/>
        <w:rPr>
          <w:sz w:val="24"/>
          <w:szCs w:val="24"/>
        </w:rPr>
      </w:pPr>
      <w:r w:rsidRPr="0046593E">
        <w:rPr>
          <w:b/>
          <w:sz w:val="28"/>
          <w:szCs w:val="28"/>
          <w:u w:val="single"/>
        </w:rPr>
        <w:lastRenderedPageBreak/>
        <w:t>Peer Mentor Duties and Responsibilities</w:t>
      </w:r>
      <w:r w:rsidRPr="006B5C36">
        <w:rPr>
          <w:sz w:val="24"/>
          <w:szCs w:val="24"/>
        </w:rPr>
        <w:t xml:space="preserve"> </w:t>
      </w:r>
      <w:r w:rsidRPr="006B5C36">
        <w:rPr>
          <w:sz w:val="24"/>
          <w:szCs w:val="24"/>
        </w:rPr>
        <w:softHyphen/>
      </w:r>
    </w:p>
    <w:p w14:paraId="33516D76" w14:textId="77777777" w:rsidR="00156A3D" w:rsidRPr="00156A3D" w:rsidRDefault="00156A3D" w:rsidP="0046593E">
      <w:pPr>
        <w:spacing w:after="0"/>
        <w:rPr>
          <w:sz w:val="10"/>
          <w:szCs w:val="10"/>
        </w:rPr>
      </w:pPr>
    </w:p>
    <w:p w14:paraId="439E7992" w14:textId="151BA0A8" w:rsidR="005254E4" w:rsidRDefault="005254E4" w:rsidP="0046593E">
      <w:pPr>
        <w:pStyle w:val="ListParagraph"/>
        <w:numPr>
          <w:ilvl w:val="0"/>
          <w:numId w:val="3"/>
        </w:numPr>
        <w:spacing w:after="0"/>
        <w:rPr>
          <w:sz w:val="24"/>
          <w:szCs w:val="24"/>
        </w:rPr>
      </w:pPr>
      <w:r w:rsidRPr="006B5C36">
        <w:rPr>
          <w:sz w:val="24"/>
          <w:szCs w:val="24"/>
        </w:rPr>
        <w:t xml:space="preserve">Attend court sessions </w:t>
      </w:r>
      <w:r w:rsidR="006B5C36" w:rsidRPr="006B5C36">
        <w:rPr>
          <w:sz w:val="24"/>
          <w:szCs w:val="24"/>
        </w:rPr>
        <w:t>when schedule allows</w:t>
      </w:r>
      <w:r w:rsidRPr="006B5C36">
        <w:rPr>
          <w:sz w:val="24"/>
          <w:szCs w:val="24"/>
        </w:rPr>
        <w:t>.</w:t>
      </w:r>
    </w:p>
    <w:p w14:paraId="5FEF14A9" w14:textId="77777777" w:rsidR="00156A3D" w:rsidRPr="00156A3D" w:rsidRDefault="00156A3D" w:rsidP="00156A3D">
      <w:pPr>
        <w:pStyle w:val="ListParagraph"/>
        <w:spacing w:after="0"/>
        <w:rPr>
          <w:sz w:val="16"/>
          <w:szCs w:val="16"/>
        </w:rPr>
      </w:pPr>
    </w:p>
    <w:p w14:paraId="31AABEF1" w14:textId="1638EA86" w:rsidR="005254E4" w:rsidRPr="00156A3D" w:rsidRDefault="005254E4" w:rsidP="0062313D">
      <w:pPr>
        <w:pStyle w:val="ListParagraph"/>
        <w:numPr>
          <w:ilvl w:val="0"/>
          <w:numId w:val="3"/>
        </w:numPr>
        <w:spacing w:after="0"/>
        <w:rPr>
          <w:sz w:val="24"/>
          <w:szCs w:val="24"/>
        </w:rPr>
      </w:pPr>
      <w:r w:rsidRPr="00156A3D">
        <w:rPr>
          <w:sz w:val="24"/>
          <w:szCs w:val="24"/>
        </w:rPr>
        <w:t>Atten</w:t>
      </w:r>
      <w:r w:rsidR="006B5C36" w:rsidRPr="00156A3D">
        <w:rPr>
          <w:sz w:val="24"/>
          <w:szCs w:val="24"/>
        </w:rPr>
        <w:t xml:space="preserve">d </w:t>
      </w:r>
      <w:r w:rsidRPr="00156A3D">
        <w:rPr>
          <w:sz w:val="24"/>
          <w:szCs w:val="24"/>
        </w:rPr>
        <w:t>mentor group meetings</w:t>
      </w:r>
      <w:r w:rsidR="006B5C36" w:rsidRPr="00156A3D">
        <w:rPr>
          <w:sz w:val="24"/>
          <w:szCs w:val="24"/>
        </w:rPr>
        <w:t xml:space="preserve"> as needed</w:t>
      </w:r>
      <w:r w:rsidRPr="00156A3D">
        <w:rPr>
          <w:sz w:val="24"/>
          <w:szCs w:val="24"/>
        </w:rPr>
        <w:t xml:space="preserve">. </w:t>
      </w:r>
      <w:r w:rsidRPr="00156A3D">
        <w:rPr>
          <w:sz w:val="24"/>
          <w:szCs w:val="24"/>
        </w:rPr>
        <w:softHyphen/>
      </w:r>
    </w:p>
    <w:p w14:paraId="2089E73B" w14:textId="77777777" w:rsidR="006B5C36" w:rsidRPr="00663717" w:rsidRDefault="006B5C36" w:rsidP="0046593E">
      <w:pPr>
        <w:pStyle w:val="ListParagraph"/>
        <w:spacing w:after="0"/>
        <w:rPr>
          <w:sz w:val="16"/>
          <w:szCs w:val="16"/>
        </w:rPr>
      </w:pPr>
    </w:p>
    <w:p w14:paraId="2936F535" w14:textId="6E606FA9" w:rsidR="006B5C36" w:rsidRPr="006B5C36" w:rsidRDefault="005254E4" w:rsidP="0046593E">
      <w:pPr>
        <w:pStyle w:val="ListParagraph"/>
        <w:numPr>
          <w:ilvl w:val="0"/>
          <w:numId w:val="3"/>
        </w:numPr>
        <w:spacing w:after="0"/>
        <w:rPr>
          <w:sz w:val="24"/>
          <w:szCs w:val="24"/>
        </w:rPr>
      </w:pPr>
      <w:r w:rsidRPr="006B5C36">
        <w:rPr>
          <w:sz w:val="24"/>
          <w:szCs w:val="24"/>
        </w:rPr>
        <w:t>Participate in</w:t>
      </w:r>
      <w:r w:rsidR="006B5C36" w:rsidRPr="006B5C36">
        <w:rPr>
          <w:sz w:val="24"/>
          <w:szCs w:val="24"/>
        </w:rPr>
        <w:t>,</w:t>
      </w:r>
      <w:r w:rsidRPr="006B5C36">
        <w:rPr>
          <w:sz w:val="24"/>
          <w:szCs w:val="24"/>
        </w:rPr>
        <w:t xml:space="preserve"> an</w:t>
      </w:r>
      <w:r w:rsidR="0069038F" w:rsidRPr="006B5C36">
        <w:rPr>
          <w:sz w:val="24"/>
          <w:szCs w:val="24"/>
        </w:rPr>
        <w:t>d lead</w:t>
      </w:r>
      <w:r w:rsidR="006B5C36" w:rsidRPr="006B5C36">
        <w:rPr>
          <w:sz w:val="24"/>
          <w:szCs w:val="24"/>
        </w:rPr>
        <w:t>,</w:t>
      </w:r>
      <w:r w:rsidR="0069038F" w:rsidRPr="006B5C36">
        <w:rPr>
          <w:sz w:val="24"/>
          <w:szCs w:val="24"/>
        </w:rPr>
        <w:t xml:space="preserve"> mentoring sessions with </w:t>
      </w:r>
      <w:r w:rsidR="006B5C36" w:rsidRPr="006B5C36">
        <w:rPr>
          <w:sz w:val="24"/>
          <w:szCs w:val="24"/>
        </w:rPr>
        <w:t>the v</w:t>
      </w:r>
      <w:r w:rsidRPr="006B5C36">
        <w:rPr>
          <w:sz w:val="24"/>
          <w:szCs w:val="24"/>
        </w:rPr>
        <w:t xml:space="preserve">eterans they are matched with, </w:t>
      </w:r>
      <w:r w:rsidR="00FB54C7">
        <w:rPr>
          <w:sz w:val="24"/>
          <w:szCs w:val="24"/>
        </w:rPr>
        <w:t>outside of the courtroom setting</w:t>
      </w:r>
      <w:r w:rsidRPr="006B5C36">
        <w:rPr>
          <w:sz w:val="24"/>
          <w:szCs w:val="24"/>
        </w:rPr>
        <w:t xml:space="preserve">. </w:t>
      </w:r>
      <w:r w:rsidRPr="006B5C36">
        <w:rPr>
          <w:sz w:val="24"/>
          <w:szCs w:val="24"/>
        </w:rPr>
        <w:softHyphen/>
      </w:r>
    </w:p>
    <w:p w14:paraId="0A924A3E" w14:textId="77777777" w:rsidR="006B5C36" w:rsidRPr="00663717" w:rsidRDefault="006B5C36" w:rsidP="0046593E">
      <w:pPr>
        <w:pStyle w:val="ListParagraph"/>
        <w:spacing w:after="0"/>
        <w:rPr>
          <w:sz w:val="16"/>
          <w:szCs w:val="16"/>
        </w:rPr>
      </w:pPr>
    </w:p>
    <w:p w14:paraId="0BD9E590" w14:textId="0E7D7501" w:rsidR="005254E4" w:rsidRDefault="005254E4" w:rsidP="0046593E">
      <w:pPr>
        <w:pStyle w:val="ListParagraph"/>
        <w:numPr>
          <w:ilvl w:val="0"/>
          <w:numId w:val="3"/>
        </w:numPr>
        <w:spacing w:after="0"/>
        <w:rPr>
          <w:sz w:val="24"/>
          <w:szCs w:val="24"/>
        </w:rPr>
      </w:pPr>
      <w:r w:rsidRPr="006B5C36">
        <w:rPr>
          <w:sz w:val="24"/>
          <w:szCs w:val="24"/>
        </w:rPr>
        <w:t xml:space="preserve">Be supportive and understanding of the difficulties the </w:t>
      </w:r>
      <w:r w:rsidR="006B5C36" w:rsidRPr="006B5C36">
        <w:rPr>
          <w:sz w:val="24"/>
          <w:szCs w:val="24"/>
        </w:rPr>
        <w:t>v</w:t>
      </w:r>
      <w:r w:rsidRPr="006B5C36">
        <w:rPr>
          <w:sz w:val="24"/>
          <w:szCs w:val="24"/>
        </w:rPr>
        <w:t xml:space="preserve">eteran </w:t>
      </w:r>
      <w:r w:rsidR="006B5C36" w:rsidRPr="006B5C36">
        <w:rPr>
          <w:sz w:val="24"/>
          <w:szCs w:val="24"/>
        </w:rPr>
        <w:t>participants</w:t>
      </w:r>
      <w:r w:rsidRPr="006B5C36">
        <w:rPr>
          <w:sz w:val="24"/>
          <w:szCs w:val="24"/>
        </w:rPr>
        <w:t xml:space="preserve"> are facing, and assist in resolving concerns when possible. </w:t>
      </w:r>
    </w:p>
    <w:p w14:paraId="7DFE6E3E" w14:textId="77777777" w:rsidR="0046593E" w:rsidRPr="00663717" w:rsidRDefault="0046593E" w:rsidP="0046593E">
      <w:pPr>
        <w:spacing w:after="0"/>
        <w:rPr>
          <w:sz w:val="16"/>
          <w:szCs w:val="16"/>
        </w:rPr>
      </w:pPr>
    </w:p>
    <w:p w14:paraId="41486BE7" w14:textId="230BDE02" w:rsidR="005254E4" w:rsidRDefault="005254E4" w:rsidP="0046593E">
      <w:pPr>
        <w:pStyle w:val="ListParagraph"/>
        <w:numPr>
          <w:ilvl w:val="0"/>
          <w:numId w:val="3"/>
        </w:numPr>
        <w:spacing w:after="0"/>
        <w:rPr>
          <w:sz w:val="24"/>
          <w:szCs w:val="24"/>
        </w:rPr>
      </w:pPr>
      <w:r w:rsidRPr="006B5C36">
        <w:rPr>
          <w:sz w:val="24"/>
          <w:szCs w:val="24"/>
        </w:rPr>
        <w:t>Assist the veterans as much as possible to resolve their concerns around the</w:t>
      </w:r>
      <w:r w:rsidR="00663717">
        <w:rPr>
          <w:sz w:val="24"/>
          <w:szCs w:val="24"/>
        </w:rPr>
        <w:t xml:space="preserve">ir </w:t>
      </w:r>
      <w:r w:rsidRPr="006B5C36">
        <w:rPr>
          <w:sz w:val="24"/>
          <w:szCs w:val="24"/>
        </w:rPr>
        <w:t xml:space="preserve">court procedures. </w:t>
      </w:r>
      <w:r w:rsidRPr="006B5C36">
        <w:rPr>
          <w:sz w:val="24"/>
          <w:szCs w:val="24"/>
        </w:rPr>
        <w:softHyphen/>
      </w:r>
    </w:p>
    <w:p w14:paraId="670A3AC5" w14:textId="77777777" w:rsidR="0046593E" w:rsidRPr="00663717" w:rsidRDefault="0046593E" w:rsidP="0046593E">
      <w:pPr>
        <w:pStyle w:val="ListParagraph"/>
        <w:spacing w:after="0"/>
        <w:rPr>
          <w:sz w:val="16"/>
          <w:szCs w:val="16"/>
        </w:rPr>
      </w:pPr>
    </w:p>
    <w:p w14:paraId="1260454D" w14:textId="03F01926" w:rsidR="005254E4" w:rsidRDefault="0069038F" w:rsidP="0046593E">
      <w:pPr>
        <w:pStyle w:val="ListParagraph"/>
        <w:numPr>
          <w:ilvl w:val="0"/>
          <w:numId w:val="3"/>
        </w:numPr>
        <w:spacing w:after="0"/>
        <w:rPr>
          <w:sz w:val="24"/>
          <w:szCs w:val="24"/>
        </w:rPr>
      </w:pPr>
      <w:r w:rsidRPr="006B5C36">
        <w:rPr>
          <w:sz w:val="24"/>
          <w:szCs w:val="24"/>
        </w:rPr>
        <w:t xml:space="preserve">Assist </w:t>
      </w:r>
      <w:r w:rsidR="00F40144">
        <w:rPr>
          <w:sz w:val="24"/>
          <w:szCs w:val="24"/>
        </w:rPr>
        <w:t>v</w:t>
      </w:r>
      <w:r w:rsidR="005254E4" w:rsidRPr="006B5C36">
        <w:rPr>
          <w:sz w:val="24"/>
          <w:szCs w:val="24"/>
        </w:rPr>
        <w:t xml:space="preserve">eterans on how to access and navigate the Veterans Affairs system and other systems. </w:t>
      </w:r>
      <w:r w:rsidR="005254E4" w:rsidRPr="006B5C36">
        <w:rPr>
          <w:sz w:val="24"/>
          <w:szCs w:val="24"/>
        </w:rPr>
        <w:softHyphen/>
        <w:t xml:space="preserve"> </w:t>
      </w:r>
    </w:p>
    <w:p w14:paraId="50B3EF7E" w14:textId="77777777" w:rsidR="0046593E" w:rsidRPr="00663717" w:rsidRDefault="0046593E" w:rsidP="0046593E">
      <w:pPr>
        <w:spacing w:after="0"/>
        <w:rPr>
          <w:sz w:val="16"/>
          <w:szCs w:val="16"/>
        </w:rPr>
      </w:pPr>
    </w:p>
    <w:p w14:paraId="124F6049" w14:textId="1950BE8F" w:rsidR="005254E4" w:rsidRDefault="005254E4" w:rsidP="0046593E">
      <w:pPr>
        <w:pStyle w:val="ListParagraph"/>
        <w:numPr>
          <w:ilvl w:val="0"/>
          <w:numId w:val="3"/>
        </w:numPr>
        <w:spacing w:after="0"/>
        <w:rPr>
          <w:sz w:val="24"/>
          <w:szCs w:val="24"/>
        </w:rPr>
      </w:pPr>
      <w:r w:rsidRPr="006B5C36">
        <w:rPr>
          <w:sz w:val="24"/>
          <w:szCs w:val="24"/>
        </w:rPr>
        <w:t xml:space="preserve">Be supportive and helpful to other Peer Mentors. </w:t>
      </w:r>
      <w:r w:rsidRPr="006B5C36">
        <w:rPr>
          <w:sz w:val="24"/>
          <w:szCs w:val="24"/>
        </w:rPr>
        <w:softHyphen/>
        <w:t xml:space="preserve"> </w:t>
      </w:r>
    </w:p>
    <w:p w14:paraId="49AB2088" w14:textId="77777777" w:rsidR="00663717" w:rsidRPr="00663717" w:rsidRDefault="00663717" w:rsidP="00663717">
      <w:pPr>
        <w:spacing w:after="0"/>
        <w:rPr>
          <w:sz w:val="16"/>
          <w:szCs w:val="16"/>
        </w:rPr>
      </w:pPr>
    </w:p>
    <w:p w14:paraId="0F477E26" w14:textId="4F5543B3" w:rsidR="005254E4" w:rsidRDefault="005254E4" w:rsidP="0046593E">
      <w:pPr>
        <w:pStyle w:val="ListParagraph"/>
        <w:numPr>
          <w:ilvl w:val="0"/>
          <w:numId w:val="3"/>
        </w:numPr>
        <w:spacing w:after="0"/>
        <w:rPr>
          <w:sz w:val="24"/>
          <w:szCs w:val="24"/>
        </w:rPr>
      </w:pPr>
      <w:r w:rsidRPr="006B5C36">
        <w:rPr>
          <w:sz w:val="24"/>
          <w:szCs w:val="24"/>
        </w:rPr>
        <w:t>Work respectful</w:t>
      </w:r>
      <w:r w:rsidR="0069038F" w:rsidRPr="006B5C36">
        <w:rPr>
          <w:sz w:val="24"/>
          <w:szCs w:val="24"/>
        </w:rPr>
        <w:t xml:space="preserve">ly and professionally with the </w:t>
      </w:r>
      <w:r w:rsidRPr="006B5C36">
        <w:rPr>
          <w:sz w:val="24"/>
          <w:szCs w:val="24"/>
        </w:rPr>
        <w:t xml:space="preserve">participant and other Peer Mentors. </w:t>
      </w:r>
      <w:r w:rsidRPr="006B5C36">
        <w:rPr>
          <w:sz w:val="24"/>
          <w:szCs w:val="24"/>
        </w:rPr>
        <w:softHyphen/>
      </w:r>
      <w:r w:rsidRPr="006B5C36">
        <w:rPr>
          <w:sz w:val="24"/>
          <w:szCs w:val="24"/>
        </w:rPr>
        <w:softHyphen/>
      </w:r>
    </w:p>
    <w:p w14:paraId="15130E5C" w14:textId="77777777" w:rsidR="00663717" w:rsidRPr="00663717" w:rsidRDefault="00663717" w:rsidP="00663717">
      <w:pPr>
        <w:spacing w:after="0"/>
        <w:rPr>
          <w:sz w:val="16"/>
          <w:szCs w:val="16"/>
        </w:rPr>
      </w:pPr>
    </w:p>
    <w:p w14:paraId="38EF2497" w14:textId="157CFC77" w:rsidR="00663717" w:rsidRPr="00156A3D" w:rsidRDefault="00F40144" w:rsidP="00156A3D">
      <w:pPr>
        <w:pStyle w:val="ListParagraph"/>
        <w:numPr>
          <w:ilvl w:val="0"/>
          <w:numId w:val="3"/>
        </w:numPr>
        <w:spacing w:after="0"/>
        <w:rPr>
          <w:sz w:val="24"/>
          <w:szCs w:val="24"/>
        </w:rPr>
      </w:pPr>
      <w:r>
        <w:rPr>
          <w:sz w:val="24"/>
          <w:szCs w:val="24"/>
        </w:rPr>
        <w:t>Maintain documentation of</w:t>
      </w:r>
      <w:r w:rsidR="005254E4" w:rsidRPr="006B5C36">
        <w:rPr>
          <w:sz w:val="24"/>
          <w:szCs w:val="24"/>
        </w:rPr>
        <w:t xml:space="preserve"> </w:t>
      </w:r>
      <w:r>
        <w:rPr>
          <w:sz w:val="24"/>
          <w:szCs w:val="24"/>
        </w:rPr>
        <w:t xml:space="preserve">dates of </w:t>
      </w:r>
      <w:r w:rsidR="005254E4" w:rsidRPr="006B5C36">
        <w:rPr>
          <w:sz w:val="24"/>
          <w:szCs w:val="24"/>
        </w:rPr>
        <w:t xml:space="preserve">contact with the </w:t>
      </w:r>
      <w:r>
        <w:rPr>
          <w:sz w:val="24"/>
          <w:szCs w:val="24"/>
        </w:rPr>
        <w:t xml:space="preserve">veterans </w:t>
      </w:r>
      <w:r w:rsidR="005254E4" w:rsidRPr="006B5C36">
        <w:rPr>
          <w:sz w:val="24"/>
          <w:szCs w:val="24"/>
        </w:rPr>
        <w:t xml:space="preserve">and </w:t>
      </w:r>
      <w:r w:rsidR="00663717">
        <w:rPr>
          <w:sz w:val="24"/>
          <w:szCs w:val="24"/>
        </w:rPr>
        <w:t xml:space="preserve">submit </w:t>
      </w:r>
      <w:r>
        <w:rPr>
          <w:sz w:val="24"/>
          <w:szCs w:val="24"/>
        </w:rPr>
        <w:t>those records to the court.</w:t>
      </w:r>
    </w:p>
    <w:p w14:paraId="10F8EED5" w14:textId="77777777" w:rsidR="00663717" w:rsidRPr="00156A3D" w:rsidRDefault="00663717" w:rsidP="00663717">
      <w:pPr>
        <w:pStyle w:val="ListParagraph"/>
        <w:spacing w:after="0"/>
        <w:rPr>
          <w:sz w:val="32"/>
          <w:szCs w:val="32"/>
        </w:rPr>
      </w:pPr>
    </w:p>
    <w:p w14:paraId="750BD967" w14:textId="77777777" w:rsidR="005254E4" w:rsidRPr="00663717" w:rsidRDefault="005254E4" w:rsidP="005254E4">
      <w:pPr>
        <w:rPr>
          <w:b/>
          <w:sz w:val="28"/>
          <w:szCs w:val="28"/>
          <w:u w:val="single"/>
        </w:rPr>
      </w:pPr>
      <w:r w:rsidRPr="00663717">
        <w:rPr>
          <w:b/>
          <w:sz w:val="28"/>
          <w:szCs w:val="28"/>
          <w:u w:val="single"/>
        </w:rPr>
        <w:t xml:space="preserve">Peer Mentor Requirements </w:t>
      </w:r>
    </w:p>
    <w:p w14:paraId="62A03D33" w14:textId="2F0B280B" w:rsidR="005254E4" w:rsidRDefault="0069038F" w:rsidP="0062313D">
      <w:pPr>
        <w:pStyle w:val="ListParagraph"/>
        <w:numPr>
          <w:ilvl w:val="0"/>
          <w:numId w:val="4"/>
        </w:numPr>
        <w:spacing w:after="0"/>
        <w:rPr>
          <w:sz w:val="24"/>
          <w:szCs w:val="24"/>
        </w:rPr>
      </w:pPr>
      <w:r w:rsidRPr="00663717">
        <w:rPr>
          <w:sz w:val="24"/>
          <w:szCs w:val="24"/>
        </w:rPr>
        <w:softHyphen/>
        <w:t>Be a United States military V</w:t>
      </w:r>
      <w:r w:rsidR="005254E4" w:rsidRPr="00663717">
        <w:rPr>
          <w:sz w:val="24"/>
          <w:szCs w:val="24"/>
        </w:rPr>
        <w:t xml:space="preserve">eteran: Army, Marine Corp, Navy, Air Force, Coast Guard, or their respective Reserve or National Guard branches and have served </w:t>
      </w:r>
      <w:r w:rsidRPr="00663717">
        <w:rPr>
          <w:sz w:val="24"/>
          <w:szCs w:val="24"/>
        </w:rPr>
        <w:t>Honorably</w:t>
      </w:r>
      <w:r w:rsidR="005254E4" w:rsidRPr="00663717">
        <w:rPr>
          <w:sz w:val="24"/>
          <w:szCs w:val="24"/>
        </w:rPr>
        <w:t xml:space="preserve">. </w:t>
      </w:r>
      <w:r w:rsidR="005254E4" w:rsidRPr="00663717">
        <w:rPr>
          <w:sz w:val="24"/>
          <w:szCs w:val="24"/>
        </w:rPr>
        <w:softHyphen/>
        <w:t xml:space="preserve"> </w:t>
      </w:r>
    </w:p>
    <w:p w14:paraId="5A0C0489" w14:textId="77777777" w:rsidR="0062313D" w:rsidRPr="0062313D" w:rsidRDefault="0062313D" w:rsidP="0062313D">
      <w:pPr>
        <w:pStyle w:val="ListParagraph"/>
        <w:spacing w:after="0"/>
        <w:rPr>
          <w:sz w:val="16"/>
          <w:szCs w:val="16"/>
        </w:rPr>
      </w:pPr>
    </w:p>
    <w:p w14:paraId="72966DE0" w14:textId="1BAB26F4" w:rsidR="0062313D" w:rsidRDefault="005254E4" w:rsidP="0062313D">
      <w:pPr>
        <w:pStyle w:val="ListParagraph"/>
        <w:numPr>
          <w:ilvl w:val="0"/>
          <w:numId w:val="4"/>
        </w:numPr>
        <w:spacing w:after="0"/>
        <w:rPr>
          <w:sz w:val="24"/>
          <w:szCs w:val="24"/>
        </w:rPr>
      </w:pPr>
      <w:r w:rsidRPr="00663717">
        <w:rPr>
          <w:sz w:val="24"/>
          <w:szCs w:val="24"/>
        </w:rPr>
        <w:t>Submit to a background check.</w:t>
      </w:r>
    </w:p>
    <w:p w14:paraId="10021138" w14:textId="77777777" w:rsidR="0062313D" w:rsidRPr="0062313D" w:rsidRDefault="0062313D" w:rsidP="0062313D">
      <w:pPr>
        <w:spacing w:after="0"/>
        <w:rPr>
          <w:sz w:val="16"/>
          <w:szCs w:val="16"/>
        </w:rPr>
      </w:pPr>
    </w:p>
    <w:p w14:paraId="40B9DD8A" w14:textId="0CAA9393" w:rsidR="005254E4" w:rsidRDefault="005254E4" w:rsidP="0062313D">
      <w:pPr>
        <w:pStyle w:val="ListParagraph"/>
        <w:numPr>
          <w:ilvl w:val="0"/>
          <w:numId w:val="4"/>
        </w:numPr>
        <w:spacing w:after="0"/>
        <w:rPr>
          <w:sz w:val="24"/>
          <w:szCs w:val="24"/>
        </w:rPr>
      </w:pPr>
      <w:r w:rsidRPr="00663717">
        <w:rPr>
          <w:sz w:val="24"/>
          <w:szCs w:val="24"/>
        </w:rPr>
        <w:t xml:space="preserve">Be a good standing and </w:t>
      </w:r>
      <w:r w:rsidR="00156A3D" w:rsidRPr="00663717">
        <w:rPr>
          <w:sz w:val="24"/>
          <w:szCs w:val="24"/>
        </w:rPr>
        <w:t>law-abiding</w:t>
      </w:r>
      <w:r w:rsidRPr="00663717">
        <w:rPr>
          <w:sz w:val="24"/>
          <w:szCs w:val="24"/>
        </w:rPr>
        <w:t xml:space="preserve"> citizen.</w:t>
      </w:r>
      <w:r w:rsidRPr="00663717">
        <w:rPr>
          <w:sz w:val="24"/>
          <w:szCs w:val="24"/>
        </w:rPr>
        <w:softHyphen/>
      </w:r>
    </w:p>
    <w:p w14:paraId="43165D56" w14:textId="77777777" w:rsidR="0062313D" w:rsidRPr="0062313D" w:rsidRDefault="0062313D" w:rsidP="0062313D">
      <w:pPr>
        <w:spacing w:after="0"/>
        <w:rPr>
          <w:sz w:val="16"/>
          <w:szCs w:val="16"/>
        </w:rPr>
      </w:pPr>
    </w:p>
    <w:p w14:paraId="3574C6A2" w14:textId="061DA523" w:rsidR="005254E4" w:rsidRDefault="005254E4" w:rsidP="0062313D">
      <w:pPr>
        <w:pStyle w:val="ListParagraph"/>
        <w:numPr>
          <w:ilvl w:val="0"/>
          <w:numId w:val="4"/>
        </w:numPr>
        <w:spacing w:after="0"/>
        <w:rPr>
          <w:sz w:val="24"/>
          <w:szCs w:val="24"/>
        </w:rPr>
      </w:pPr>
      <w:r w:rsidRPr="00663717">
        <w:rPr>
          <w:sz w:val="24"/>
          <w:szCs w:val="24"/>
        </w:rPr>
        <w:t>Have genuine concern fo</w:t>
      </w:r>
      <w:r w:rsidR="0069038F" w:rsidRPr="00663717">
        <w:rPr>
          <w:sz w:val="24"/>
          <w:szCs w:val="24"/>
        </w:rPr>
        <w:t xml:space="preserve">r </w:t>
      </w:r>
      <w:r w:rsidR="0062313D">
        <w:rPr>
          <w:sz w:val="24"/>
          <w:szCs w:val="24"/>
        </w:rPr>
        <w:t>v</w:t>
      </w:r>
      <w:r w:rsidRPr="00663717">
        <w:rPr>
          <w:sz w:val="24"/>
          <w:szCs w:val="24"/>
        </w:rPr>
        <w:t xml:space="preserve">eterans in the legal system. </w:t>
      </w:r>
    </w:p>
    <w:p w14:paraId="753DC901" w14:textId="77777777" w:rsidR="0062313D" w:rsidRPr="0062313D" w:rsidRDefault="0062313D" w:rsidP="0062313D">
      <w:pPr>
        <w:spacing w:after="0"/>
        <w:rPr>
          <w:sz w:val="16"/>
          <w:szCs w:val="16"/>
        </w:rPr>
      </w:pPr>
    </w:p>
    <w:p w14:paraId="08961C24" w14:textId="6CB29B06" w:rsidR="0062313D" w:rsidRPr="0062313D" w:rsidRDefault="005254E4" w:rsidP="0062313D">
      <w:pPr>
        <w:pStyle w:val="ListParagraph"/>
        <w:numPr>
          <w:ilvl w:val="0"/>
          <w:numId w:val="4"/>
        </w:numPr>
        <w:spacing w:after="0"/>
        <w:rPr>
          <w:sz w:val="24"/>
          <w:szCs w:val="24"/>
        </w:rPr>
      </w:pPr>
      <w:r w:rsidRPr="00663717">
        <w:rPr>
          <w:sz w:val="24"/>
          <w:szCs w:val="24"/>
        </w:rPr>
        <w:t xml:space="preserve">Adhere to all state/county/federal laws and Whitley County Veterans Treatment Court policies and procedures. </w:t>
      </w:r>
      <w:r w:rsidRPr="00663717">
        <w:rPr>
          <w:sz w:val="24"/>
          <w:szCs w:val="24"/>
        </w:rPr>
        <w:softHyphen/>
        <w:t xml:space="preserve"> </w:t>
      </w:r>
    </w:p>
    <w:p w14:paraId="1C6277AE" w14:textId="77777777" w:rsidR="0062313D" w:rsidRPr="0062313D" w:rsidRDefault="0062313D" w:rsidP="0062313D">
      <w:pPr>
        <w:spacing w:after="0"/>
        <w:rPr>
          <w:sz w:val="16"/>
          <w:szCs w:val="16"/>
        </w:rPr>
      </w:pPr>
    </w:p>
    <w:p w14:paraId="61A66077" w14:textId="1AF2208E" w:rsidR="005254E4" w:rsidRDefault="005254E4" w:rsidP="0062313D">
      <w:pPr>
        <w:pStyle w:val="ListParagraph"/>
        <w:numPr>
          <w:ilvl w:val="0"/>
          <w:numId w:val="4"/>
        </w:numPr>
        <w:spacing w:after="0"/>
        <w:rPr>
          <w:sz w:val="24"/>
          <w:szCs w:val="24"/>
        </w:rPr>
      </w:pPr>
      <w:r w:rsidRPr="00663717">
        <w:rPr>
          <w:sz w:val="24"/>
          <w:szCs w:val="24"/>
        </w:rPr>
        <w:t xml:space="preserve">Commit to program participation for a minimum of one year. </w:t>
      </w:r>
      <w:r w:rsidRPr="00663717">
        <w:rPr>
          <w:sz w:val="24"/>
          <w:szCs w:val="24"/>
        </w:rPr>
        <w:softHyphen/>
        <w:t xml:space="preserve"> </w:t>
      </w:r>
    </w:p>
    <w:p w14:paraId="55D7A64D" w14:textId="77777777" w:rsidR="0062313D" w:rsidRPr="0062313D" w:rsidRDefault="0062313D" w:rsidP="0062313D">
      <w:pPr>
        <w:spacing w:after="0"/>
        <w:rPr>
          <w:sz w:val="16"/>
          <w:szCs w:val="16"/>
        </w:rPr>
      </w:pPr>
    </w:p>
    <w:p w14:paraId="46CF9C7B" w14:textId="56AED956" w:rsidR="005254E4" w:rsidRDefault="005254E4" w:rsidP="0062313D">
      <w:pPr>
        <w:pStyle w:val="ListParagraph"/>
        <w:numPr>
          <w:ilvl w:val="0"/>
          <w:numId w:val="4"/>
        </w:numPr>
        <w:spacing w:after="0"/>
        <w:rPr>
          <w:sz w:val="24"/>
          <w:szCs w:val="24"/>
        </w:rPr>
      </w:pPr>
      <w:r w:rsidRPr="00663717">
        <w:rPr>
          <w:sz w:val="24"/>
          <w:szCs w:val="24"/>
        </w:rPr>
        <w:t xml:space="preserve">Attend court sessions as scheduled. </w:t>
      </w:r>
      <w:r w:rsidRPr="00663717">
        <w:rPr>
          <w:sz w:val="24"/>
          <w:szCs w:val="24"/>
        </w:rPr>
        <w:softHyphen/>
        <w:t xml:space="preserve"> </w:t>
      </w:r>
    </w:p>
    <w:p w14:paraId="0CD4AF4F" w14:textId="77777777" w:rsidR="0062313D" w:rsidRPr="0062313D" w:rsidRDefault="0062313D" w:rsidP="0062313D">
      <w:pPr>
        <w:spacing w:after="0"/>
        <w:rPr>
          <w:sz w:val="16"/>
          <w:szCs w:val="16"/>
        </w:rPr>
      </w:pPr>
    </w:p>
    <w:p w14:paraId="25B30010" w14:textId="22BE7E60" w:rsidR="005254E4" w:rsidRDefault="005254E4" w:rsidP="0062313D">
      <w:pPr>
        <w:pStyle w:val="ListParagraph"/>
        <w:numPr>
          <w:ilvl w:val="0"/>
          <w:numId w:val="4"/>
        </w:numPr>
        <w:spacing w:after="0"/>
        <w:rPr>
          <w:sz w:val="24"/>
          <w:szCs w:val="24"/>
        </w:rPr>
      </w:pPr>
      <w:r w:rsidRPr="00663717">
        <w:rPr>
          <w:sz w:val="24"/>
          <w:szCs w:val="24"/>
        </w:rPr>
        <w:t>Participate in necessary trainings initially, annually</w:t>
      </w:r>
      <w:r w:rsidR="0062313D">
        <w:rPr>
          <w:sz w:val="24"/>
          <w:szCs w:val="24"/>
        </w:rPr>
        <w:t xml:space="preserve">, </w:t>
      </w:r>
      <w:r w:rsidRPr="00663717">
        <w:rPr>
          <w:sz w:val="24"/>
          <w:szCs w:val="24"/>
        </w:rPr>
        <w:t xml:space="preserve">or as necessary. </w:t>
      </w:r>
      <w:r w:rsidRPr="00663717">
        <w:rPr>
          <w:sz w:val="24"/>
          <w:szCs w:val="24"/>
        </w:rPr>
        <w:softHyphen/>
        <w:t xml:space="preserve"> </w:t>
      </w:r>
    </w:p>
    <w:p w14:paraId="0102EABE" w14:textId="77777777" w:rsidR="0062313D" w:rsidRPr="00156A3D" w:rsidRDefault="0062313D" w:rsidP="0062313D">
      <w:pPr>
        <w:spacing w:after="0"/>
        <w:rPr>
          <w:sz w:val="16"/>
          <w:szCs w:val="16"/>
        </w:rPr>
      </w:pPr>
    </w:p>
    <w:p w14:paraId="5F16366F" w14:textId="43E42725" w:rsidR="005254E4" w:rsidRPr="00663717" w:rsidRDefault="005254E4" w:rsidP="0062313D">
      <w:pPr>
        <w:pStyle w:val="ListParagraph"/>
        <w:numPr>
          <w:ilvl w:val="0"/>
          <w:numId w:val="4"/>
        </w:numPr>
        <w:spacing w:after="0"/>
        <w:rPr>
          <w:sz w:val="24"/>
          <w:szCs w:val="24"/>
        </w:rPr>
      </w:pPr>
      <w:r w:rsidRPr="00663717">
        <w:rPr>
          <w:sz w:val="24"/>
          <w:szCs w:val="24"/>
        </w:rPr>
        <w:t xml:space="preserve">Be ready to respond when needed in </w:t>
      </w:r>
      <w:r w:rsidR="0062313D">
        <w:rPr>
          <w:sz w:val="24"/>
          <w:szCs w:val="24"/>
        </w:rPr>
        <w:t>c</w:t>
      </w:r>
      <w:r w:rsidRPr="00663717">
        <w:rPr>
          <w:sz w:val="24"/>
          <w:szCs w:val="24"/>
        </w:rPr>
        <w:t>ourt.</w:t>
      </w:r>
    </w:p>
    <w:p w14:paraId="72332B3F" w14:textId="58C2FB9E" w:rsidR="005254E4" w:rsidRPr="0046593E" w:rsidRDefault="005254E4">
      <w:pPr>
        <w:rPr>
          <w:b/>
          <w:sz w:val="28"/>
          <w:szCs w:val="28"/>
          <w:u w:val="single"/>
        </w:rPr>
      </w:pPr>
      <w:r>
        <w:rPr>
          <w:sz w:val="28"/>
          <w:szCs w:val="28"/>
        </w:rPr>
        <w:br w:type="page"/>
      </w:r>
      <w:r w:rsidRPr="0046593E">
        <w:rPr>
          <w:b/>
          <w:sz w:val="28"/>
          <w:szCs w:val="28"/>
          <w:u w:val="single"/>
        </w:rPr>
        <w:lastRenderedPageBreak/>
        <w:t xml:space="preserve">Peer Mentor </w:t>
      </w:r>
      <w:r w:rsidR="00814490">
        <w:rPr>
          <w:b/>
          <w:sz w:val="28"/>
          <w:szCs w:val="28"/>
          <w:u w:val="single"/>
        </w:rPr>
        <w:t>D</w:t>
      </w:r>
      <w:r w:rsidRPr="0046593E">
        <w:rPr>
          <w:b/>
          <w:sz w:val="28"/>
          <w:szCs w:val="28"/>
          <w:u w:val="single"/>
        </w:rPr>
        <w:t>esirable Qualities</w:t>
      </w:r>
    </w:p>
    <w:p w14:paraId="300EF172" w14:textId="393D7EA8" w:rsidR="005254E4" w:rsidRPr="0046593E" w:rsidRDefault="005254E4" w:rsidP="005254E4">
      <w:pPr>
        <w:pStyle w:val="ListParagraph"/>
        <w:numPr>
          <w:ilvl w:val="0"/>
          <w:numId w:val="5"/>
        </w:numPr>
        <w:rPr>
          <w:sz w:val="24"/>
          <w:szCs w:val="24"/>
        </w:rPr>
      </w:pPr>
      <w:r w:rsidRPr="0046593E">
        <w:rPr>
          <w:sz w:val="24"/>
          <w:szCs w:val="24"/>
        </w:rPr>
        <w:t>Active listener</w:t>
      </w:r>
      <w:r w:rsidR="00782BA6">
        <w:rPr>
          <w:sz w:val="24"/>
          <w:szCs w:val="24"/>
        </w:rPr>
        <w:t>.</w:t>
      </w:r>
      <w:r w:rsidRPr="0046593E">
        <w:rPr>
          <w:sz w:val="24"/>
          <w:szCs w:val="24"/>
        </w:rPr>
        <w:t xml:space="preserve"> </w:t>
      </w:r>
      <w:r w:rsidRPr="0046593E">
        <w:rPr>
          <w:sz w:val="24"/>
          <w:szCs w:val="24"/>
        </w:rPr>
        <w:softHyphen/>
        <w:t xml:space="preserve"> </w:t>
      </w:r>
    </w:p>
    <w:p w14:paraId="48516912" w14:textId="1C1D4A5E" w:rsidR="005254E4" w:rsidRPr="0046593E" w:rsidRDefault="00782BA6" w:rsidP="005254E4">
      <w:pPr>
        <w:pStyle w:val="ListParagraph"/>
        <w:numPr>
          <w:ilvl w:val="0"/>
          <w:numId w:val="5"/>
        </w:numPr>
        <w:rPr>
          <w:sz w:val="24"/>
          <w:szCs w:val="24"/>
        </w:rPr>
      </w:pPr>
      <w:r>
        <w:rPr>
          <w:sz w:val="24"/>
          <w:szCs w:val="24"/>
        </w:rPr>
        <w:t>Responsible.</w:t>
      </w:r>
    </w:p>
    <w:p w14:paraId="7638BC64" w14:textId="27A010DC" w:rsidR="005254E4" w:rsidRPr="0046593E" w:rsidRDefault="005254E4" w:rsidP="005254E4">
      <w:pPr>
        <w:pStyle w:val="ListParagraph"/>
        <w:numPr>
          <w:ilvl w:val="0"/>
          <w:numId w:val="5"/>
        </w:numPr>
        <w:rPr>
          <w:sz w:val="24"/>
          <w:szCs w:val="24"/>
        </w:rPr>
      </w:pPr>
      <w:r w:rsidRPr="0046593E">
        <w:rPr>
          <w:sz w:val="24"/>
          <w:szCs w:val="24"/>
        </w:rPr>
        <w:t>Encouraging and supportive</w:t>
      </w:r>
      <w:r w:rsidR="00782BA6">
        <w:rPr>
          <w:sz w:val="24"/>
          <w:szCs w:val="24"/>
        </w:rPr>
        <w:t>.</w:t>
      </w:r>
      <w:r w:rsidRPr="0046593E">
        <w:rPr>
          <w:sz w:val="24"/>
          <w:szCs w:val="24"/>
        </w:rPr>
        <w:softHyphen/>
        <w:t xml:space="preserve"> </w:t>
      </w:r>
    </w:p>
    <w:p w14:paraId="79A034E5" w14:textId="42B39B78" w:rsidR="005254E4" w:rsidRPr="0046593E" w:rsidRDefault="005254E4" w:rsidP="005254E4">
      <w:pPr>
        <w:pStyle w:val="ListParagraph"/>
        <w:numPr>
          <w:ilvl w:val="0"/>
          <w:numId w:val="5"/>
        </w:numPr>
        <w:rPr>
          <w:sz w:val="24"/>
          <w:szCs w:val="24"/>
        </w:rPr>
      </w:pPr>
      <w:r w:rsidRPr="0046593E">
        <w:rPr>
          <w:sz w:val="24"/>
          <w:szCs w:val="24"/>
        </w:rPr>
        <w:t>Tolerant and respectful or individual differences</w:t>
      </w:r>
      <w:r w:rsidR="00782BA6">
        <w:rPr>
          <w:sz w:val="24"/>
          <w:szCs w:val="24"/>
        </w:rPr>
        <w:t>.</w:t>
      </w:r>
      <w:r w:rsidRPr="0046593E">
        <w:rPr>
          <w:sz w:val="24"/>
          <w:szCs w:val="24"/>
        </w:rPr>
        <w:t xml:space="preserve"> </w:t>
      </w:r>
      <w:r w:rsidRPr="0046593E">
        <w:rPr>
          <w:sz w:val="24"/>
          <w:szCs w:val="24"/>
        </w:rPr>
        <w:softHyphen/>
        <w:t xml:space="preserve"> </w:t>
      </w:r>
    </w:p>
    <w:p w14:paraId="121A3D0A" w14:textId="102D08C6" w:rsidR="005254E4" w:rsidRPr="0046593E" w:rsidRDefault="005254E4" w:rsidP="005254E4">
      <w:pPr>
        <w:pStyle w:val="ListParagraph"/>
        <w:numPr>
          <w:ilvl w:val="0"/>
          <w:numId w:val="5"/>
        </w:numPr>
        <w:rPr>
          <w:sz w:val="24"/>
          <w:szCs w:val="24"/>
        </w:rPr>
      </w:pPr>
      <w:r w:rsidRPr="0046593E">
        <w:rPr>
          <w:sz w:val="24"/>
          <w:szCs w:val="24"/>
        </w:rPr>
        <w:t>Knowledge of Veterans Affair services</w:t>
      </w:r>
      <w:r w:rsidR="00782BA6">
        <w:rPr>
          <w:sz w:val="24"/>
          <w:szCs w:val="24"/>
        </w:rPr>
        <w:t>.</w:t>
      </w:r>
    </w:p>
    <w:p w14:paraId="13A46840" w14:textId="77777777" w:rsidR="005254E4" w:rsidRPr="0046593E" w:rsidRDefault="005254E4" w:rsidP="005254E4">
      <w:pPr>
        <w:pStyle w:val="ListParagraph"/>
        <w:numPr>
          <w:ilvl w:val="0"/>
          <w:numId w:val="5"/>
        </w:numPr>
        <w:rPr>
          <w:sz w:val="24"/>
          <w:szCs w:val="24"/>
        </w:rPr>
      </w:pPr>
      <w:r w:rsidRPr="0046593E">
        <w:rPr>
          <w:sz w:val="24"/>
          <w:szCs w:val="24"/>
        </w:rPr>
        <w:t>Knowledge of community resources and services.</w:t>
      </w:r>
    </w:p>
    <w:p w14:paraId="25401AE5" w14:textId="77777777" w:rsidR="00406D94" w:rsidRDefault="00406D94" w:rsidP="00406D94">
      <w:pPr>
        <w:rPr>
          <w:sz w:val="28"/>
          <w:szCs w:val="28"/>
        </w:rPr>
      </w:pPr>
    </w:p>
    <w:p w14:paraId="27548D26" w14:textId="601114D3" w:rsidR="00406D94" w:rsidRPr="0046593E" w:rsidRDefault="00406D94" w:rsidP="00406D94">
      <w:pPr>
        <w:tabs>
          <w:tab w:val="left" w:pos="2970"/>
        </w:tabs>
        <w:spacing w:after="0" w:line="240" w:lineRule="auto"/>
        <w:jc w:val="both"/>
        <w:rPr>
          <w:rFonts w:eastAsia="Times New Roman" w:cstheme="minorHAnsi"/>
          <w:b/>
          <w:sz w:val="28"/>
          <w:szCs w:val="28"/>
          <w:u w:val="single"/>
        </w:rPr>
      </w:pPr>
      <w:r w:rsidRPr="0046593E">
        <w:rPr>
          <w:rFonts w:eastAsia="Times New Roman" w:cstheme="minorHAnsi"/>
          <w:b/>
          <w:sz w:val="28"/>
          <w:szCs w:val="28"/>
          <w:u w:val="single"/>
        </w:rPr>
        <w:t>Staff Contacts</w:t>
      </w:r>
    </w:p>
    <w:p w14:paraId="28E6B98C" w14:textId="77777777" w:rsidR="00C34188" w:rsidRPr="008C3594" w:rsidRDefault="00C34188" w:rsidP="00C34188">
      <w:pPr>
        <w:suppressAutoHyphens/>
        <w:rPr>
          <w:lang w:eastAsia="ar-SA"/>
        </w:rPr>
      </w:pPr>
    </w:p>
    <w:p w14:paraId="3668E8F5" w14:textId="77777777" w:rsidR="00C34188" w:rsidRPr="008C3594" w:rsidRDefault="00C34188" w:rsidP="00C34188">
      <w:pPr>
        <w:suppressAutoHyphens/>
        <w:spacing w:after="0"/>
        <w:rPr>
          <w:rFonts w:cs="Calibri"/>
          <w:sz w:val="28"/>
          <w:szCs w:val="28"/>
          <w:lang w:eastAsia="ar-SA"/>
        </w:rPr>
      </w:pPr>
      <w:r w:rsidRPr="008C3594">
        <w:rPr>
          <w:rFonts w:cs="Calibri"/>
          <w:b/>
          <w:sz w:val="28"/>
          <w:szCs w:val="28"/>
          <w:lang w:eastAsia="ar-SA"/>
        </w:rPr>
        <w:t>Whitley County Veterans Treatment Court</w:t>
      </w:r>
    </w:p>
    <w:p w14:paraId="6C5CE13F" w14:textId="77777777" w:rsidR="00F20240" w:rsidRDefault="00C34188" w:rsidP="00C34188">
      <w:pPr>
        <w:suppressAutoHyphens/>
        <w:spacing w:after="0"/>
        <w:rPr>
          <w:rFonts w:cs="Calibri"/>
          <w:sz w:val="28"/>
          <w:szCs w:val="28"/>
          <w:lang w:eastAsia="ar-SA"/>
        </w:rPr>
      </w:pPr>
      <w:r w:rsidRPr="008C3594">
        <w:rPr>
          <w:rFonts w:cs="Calibri"/>
          <w:sz w:val="28"/>
          <w:szCs w:val="28"/>
          <w:lang w:eastAsia="ar-SA"/>
        </w:rPr>
        <w:t>Elizabeth McIntosh, Coordinator: (260) 248-3113</w:t>
      </w:r>
    </w:p>
    <w:p w14:paraId="3F95BD99" w14:textId="553E2535" w:rsidR="00404C88" w:rsidRDefault="00F20240" w:rsidP="00C34188">
      <w:pPr>
        <w:suppressAutoHyphens/>
        <w:spacing w:after="0"/>
        <w:rPr>
          <w:rFonts w:cs="Calibri"/>
          <w:sz w:val="28"/>
          <w:szCs w:val="28"/>
          <w:lang w:eastAsia="ar-SA"/>
        </w:rPr>
      </w:pPr>
      <w:r>
        <w:rPr>
          <w:rFonts w:cs="Calibri"/>
          <w:sz w:val="28"/>
          <w:szCs w:val="28"/>
          <w:lang w:eastAsia="ar-SA"/>
        </w:rPr>
        <w:t>Amy Motter, Case Manager: (260) 248-3113</w:t>
      </w:r>
      <w:r w:rsidR="00C34188" w:rsidRPr="008C3594">
        <w:rPr>
          <w:rFonts w:cs="Calibri"/>
          <w:sz w:val="28"/>
          <w:szCs w:val="28"/>
          <w:lang w:eastAsia="ar-SA"/>
        </w:rPr>
        <w:tab/>
      </w:r>
    </w:p>
    <w:p w14:paraId="4A4BFC0B" w14:textId="77777777" w:rsidR="0046593E" w:rsidRDefault="0046593E" w:rsidP="00C34188">
      <w:pPr>
        <w:suppressAutoHyphens/>
        <w:spacing w:after="0"/>
        <w:rPr>
          <w:rFonts w:cs="Calibri"/>
          <w:sz w:val="28"/>
          <w:szCs w:val="28"/>
          <w:lang w:eastAsia="ar-SA"/>
        </w:rPr>
      </w:pPr>
    </w:p>
    <w:p w14:paraId="37125B7D" w14:textId="43CA3666" w:rsidR="00C34188" w:rsidRPr="008C3594" w:rsidRDefault="00C34188" w:rsidP="00C34188">
      <w:pPr>
        <w:suppressAutoHyphens/>
        <w:spacing w:after="0"/>
        <w:rPr>
          <w:rFonts w:cs="Calibri"/>
          <w:sz w:val="28"/>
          <w:szCs w:val="28"/>
          <w:lang w:eastAsia="ar-SA"/>
        </w:rPr>
      </w:pPr>
      <w:r w:rsidRPr="008C3594">
        <w:rPr>
          <w:rFonts w:cs="Calibri"/>
          <w:b/>
          <w:sz w:val="28"/>
          <w:szCs w:val="28"/>
          <w:lang w:eastAsia="ar-SA"/>
        </w:rPr>
        <w:t>Whitley County Community Corrections</w:t>
      </w:r>
    </w:p>
    <w:p w14:paraId="564C9A95" w14:textId="77777777" w:rsidR="00C34188" w:rsidRPr="008C3594" w:rsidRDefault="00C34188" w:rsidP="00C34188">
      <w:pPr>
        <w:suppressAutoHyphens/>
        <w:spacing w:after="0"/>
        <w:rPr>
          <w:rFonts w:cs="Calibri"/>
          <w:b/>
          <w:sz w:val="28"/>
          <w:szCs w:val="28"/>
          <w:lang w:eastAsia="ar-SA"/>
        </w:rPr>
      </w:pPr>
      <w:r w:rsidRPr="008C3594">
        <w:rPr>
          <w:rFonts w:cs="Calibri"/>
          <w:sz w:val="28"/>
          <w:szCs w:val="28"/>
          <w:lang w:eastAsia="ar-SA"/>
        </w:rPr>
        <w:t>Julie Jensen Kelley, Deputy Director: (260) 248-3113</w:t>
      </w:r>
    </w:p>
    <w:p w14:paraId="4192DE7C" w14:textId="77777777" w:rsidR="00404C88" w:rsidRDefault="00404C88" w:rsidP="00C34188">
      <w:pPr>
        <w:suppressAutoHyphens/>
        <w:spacing w:after="0"/>
        <w:rPr>
          <w:rFonts w:cs="Calibri"/>
          <w:b/>
          <w:sz w:val="28"/>
          <w:szCs w:val="28"/>
          <w:lang w:eastAsia="ar-SA"/>
        </w:rPr>
      </w:pPr>
    </w:p>
    <w:p w14:paraId="6789673A" w14:textId="51CD1754" w:rsidR="00C34188" w:rsidRPr="008C3594" w:rsidRDefault="00C34188" w:rsidP="00C34188">
      <w:pPr>
        <w:suppressAutoHyphens/>
        <w:spacing w:after="0"/>
        <w:rPr>
          <w:rFonts w:cs="Calibri"/>
          <w:sz w:val="28"/>
          <w:szCs w:val="28"/>
          <w:lang w:eastAsia="ar-SA"/>
        </w:rPr>
      </w:pPr>
      <w:r w:rsidRPr="008C3594">
        <w:rPr>
          <w:rFonts w:cs="Calibri"/>
          <w:b/>
          <w:sz w:val="28"/>
          <w:szCs w:val="28"/>
          <w:lang w:eastAsia="ar-SA"/>
        </w:rPr>
        <w:t>Veterans Justice Outreach</w:t>
      </w:r>
      <w:r w:rsidR="00814490">
        <w:rPr>
          <w:rFonts w:cs="Calibri"/>
          <w:b/>
          <w:sz w:val="28"/>
          <w:szCs w:val="28"/>
          <w:lang w:eastAsia="ar-SA"/>
        </w:rPr>
        <w:t xml:space="preserve"> Specialist</w:t>
      </w:r>
    </w:p>
    <w:p w14:paraId="1D4A06B2" w14:textId="77777777" w:rsidR="00C34188" w:rsidRPr="008C3594" w:rsidRDefault="00C34188" w:rsidP="00C34188">
      <w:pPr>
        <w:suppressAutoHyphens/>
        <w:spacing w:after="0"/>
        <w:rPr>
          <w:rFonts w:cs="Calibri"/>
          <w:sz w:val="28"/>
          <w:szCs w:val="28"/>
          <w:lang w:eastAsia="ar-SA"/>
        </w:rPr>
      </w:pPr>
      <w:r w:rsidRPr="008C3594">
        <w:rPr>
          <w:rFonts w:cs="Calibri"/>
          <w:sz w:val="28"/>
          <w:szCs w:val="28"/>
          <w:lang w:eastAsia="ar-SA"/>
        </w:rPr>
        <w:t xml:space="preserve">Rita Wynn: (260) 426-5431 or (800) 360-8387 ext. </w:t>
      </w:r>
      <w:r>
        <w:rPr>
          <w:rFonts w:cs="Calibri"/>
          <w:sz w:val="28"/>
          <w:szCs w:val="28"/>
          <w:lang w:eastAsia="ar-SA"/>
        </w:rPr>
        <w:t>6</w:t>
      </w:r>
      <w:r w:rsidRPr="008C3594">
        <w:rPr>
          <w:rFonts w:cs="Calibri"/>
          <w:sz w:val="28"/>
          <w:szCs w:val="28"/>
          <w:lang w:eastAsia="ar-SA"/>
        </w:rPr>
        <w:t>1696</w:t>
      </w:r>
    </w:p>
    <w:p w14:paraId="2DB0C84B" w14:textId="77777777" w:rsidR="00404C88" w:rsidRDefault="00404C88" w:rsidP="00C34188">
      <w:pPr>
        <w:suppressAutoHyphens/>
        <w:spacing w:after="0"/>
        <w:rPr>
          <w:rFonts w:cs="Calibri"/>
          <w:b/>
          <w:sz w:val="28"/>
          <w:szCs w:val="28"/>
          <w:lang w:eastAsia="ar-SA"/>
        </w:rPr>
      </w:pPr>
    </w:p>
    <w:p w14:paraId="72E74D52" w14:textId="510B0369" w:rsidR="00C34188" w:rsidRPr="00814490" w:rsidRDefault="00814490" w:rsidP="00C34188">
      <w:pPr>
        <w:suppressAutoHyphens/>
        <w:spacing w:after="0"/>
        <w:rPr>
          <w:rFonts w:cs="Calibri"/>
          <w:sz w:val="28"/>
          <w:szCs w:val="28"/>
          <w:lang w:eastAsia="ar-SA"/>
        </w:rPr>
      </w:pPr>
      <w:r w:rsidRPr="00814490">
        <w:rPr>
          <w:rFonts w:cs="Calibri"/>
          <w:b/>
          <w:sz w:val="28"/>
          <w:szCs w:val="28"/>
          <w:lang w:eastAsia="ar-SA"/>
        </w:rPr>
        <w:t xml:space="preserve">Whitley County </w:t>
      </w:r>
      <w:r w:rsidR="00C34188" w:rsidRPr="00814490">
        <w:rPr>
          <w:rFonts w:cs="Calibri"/>
          <w:b/>
          <w:sz w:val="28"/>
          <w:szCs w:val="28"/>
          <w:lang w:eastAsia="ar-SA"/>
        </w:rPr>
        <w:t>Veterans Service Officer</w:t>
      </w:r>
    </w:p>
    <w:p w14:paraId="2E8E3E92" w14:textId="473E6DB3" w:rsidR="00C34188" w:rsidRPr="008C3594" w:rsidRDefault="00814490" w:rsidP="00C34188">
      <w:pPr>
        <w:suppressAutoHyphens/>
        <w:spacing w:after="0"/>
        <w:rPr>
          <w:rFonts w:cs="Calibri"/>
          <w:b/>
          <w:sz w:val="28"/>
          <w:szCs w:val="28"/>
          <w:lang w:eastAsia="ar-SA"/>
        </w:rPr>
      </w:pPr>
      <w:r w:rsidRPr="00814490">
        <w:rPr>
          <w:rFonts w:cs="Calibri"/>
          <w:sz w:val="28"/>
          <w:szCs w:val="28"/>
          <w:lang w:eastAsia="ar-SA"/>
        </w:rPr>
        <w:t>Joshua Smith</w:t>
      </w:r>
      <w:r w:rsidR="00C34188" w:rsidRPr="00814490">
        <w:rPr>
          <w:rFonts w:cs="Calibri"/>
          <w:sz w:val="28"/>
          <w:szCs w:val="28"/>
          <w:lang w:eastAsia="ar-SA"/>
        </w:rPr>
        <w:t xml:space="preserve">: (260) 248-3189 – </w:t>
      </w:r>
      <w:r w:rsidR="0046593E" w:rsidRPr="00814490">
        <w:rPr>
          <w:rFonts w:cs="Calibri"/>
          <w:sz w:val="28"/>
          <w:szCs w:val="28"/>
          <w:lang w:eastAsia="ar-SA"/>
        </w:rPr>
        <w:t>O</w:t>
      </w:r>
      <w:r w:rsidR="00C34188" w:rsidRPr="00814490">
        <w:rPr>
          <w:rFonts w:cs="Calibri"/>
          <w:sz w:val="28"/>
          <w:szCs w:val="28"/>
          <w:lang w:eastAsia="ar-SA"/>
        </w:rPr>
        <w:t>ffice</w:t>
      </w:r>
      <w:r w:rsidRPr="00814490">
        <w:rPr>
          <w:rFonts w:cs="Calibri"/>
          <w:sz w:val="28"/>
          <w:szCs w:val="28"/>
          <w:lang w:eastAsia="ar-SA"/>
        </w:rPr>
        <w:t xml:space="preserve"> / (260) 248-7884 – Work Cell</w:t>
      </w:r>
    </w:p>
    <w:p w14:paraId="70046AFB" w14:textId="77777777" w:rsidR="00C34188" w:rsidRPr="00406D94" w:rsidRDefault="00C34188" w:rsidP="00406D94">
      <w:pPr>
        <w:rPr>
          <w:rFonts w:eastAsia="Times New Roman" w:cstheme="minorHAnsi"/>
          <w:sz w:val="28"/>
          <w:szCs w:val="28"/>
        </w:rPr>
      </w:pPr>
    </w:p>
    <w:p w14:paraId="36132CF3" w14:textId="77777777" w:rsidR="005254E4" w:rsidRPr="00626E49" w:rsidRDefault="005254E4" w:rsidP="00626E49">
      <w:pPr>
        <w:rPr>
          <w:sz w:val="28"/>
          <w:szCs w:val="28"/>
        </w:rPr>
      </w:pPr>
    </w:p>
    <w:sectPr w:rsidR="005254E4" w:rsidRPr="00626E49" w:rsidSect="00EC7261">
      <w:footerReference w:type="default" r:id="rId9"/>
      <w:footerReference w:type="first" r:id="rId10"/>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F0A8" w14:textId="77777777" w:rsidR="00EC7261" w:rsidRDefault="00EC7261" w:rsidP="00EC7261">
      <w:pPr>
        <w:spacing w:after="0" w:line="240" w:lineRule="auto"/>
      </w:pPr>
      <w:r>
        <w:separator/>
      </w:r>
    </w:p>
  </w:endnote>
  <w:endnote w:type="continuationSeparator" w:id="0">
    <w:p w14:paraId="5A643C1B" w14:textId="77777777" w:rsidR="00EC7261" w:rsidRDefault="00EC7261" w:rsidP="00EC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2941"/>
      <w:docPartObj>
        <w:docPartGallery w:val="Page Numbers (Bottom of Page)"/>
        <w:docPartUnique/>
      </w:docPartObj>
    </w:sdtPr>
    <w:sdtEndPr>
      <w:rPr>
        <w:noProof/>
      </w:rPr>
    </w:sdtEndPr>
    <w:sdtContent>
      <w:p w14:paraId="304013BA" w14:textId="77777777" w:rsidR="00406D94" w:rsidRDefault="00406D94">
        <w:pPr>
          <w:pStyle w:val="Footer"/>
          <w:jc w:val="right"/>
        </w:pPr>
        <w:r>
          <w:fldChar w:fldCharType="begin"/>
        </w:r>
        <w:r>
          <w:instrText xml:space="preserve"> PAGE   \* MERGEFORMAT </w:instrText>
        </w:r>
        <w:r>
          <w:fldChar w:fldCharType="separate"/>
        </w:r>
        <w:r w:rsidR="00626E49">
          <w:rPr>
            <w:noProof/>
          </w:rPr>
          <w:t>9</w:t>
        </w:r>
        <w:r>
          <w:rPr>
            <w:noProof/>
          </w:rPr>
          <w:fldChar w:fldCharType="end"/>
        </w:r>
      </w:p>
    </w:sdtContent>
  </w:sdt>
  <w:p w14:paraId="254192B3" w14:textId="77777777" w:rsidR="00406D94" w:rsidRDefault="00406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116966"/>
      <w:docPartObj>
        <w:docPartGallery w:val="Page Numbers (Bottom of Page)"/>
        <w:docPartUnique/>
      </w:docPartObj>
    </w:sdtPr>
    <w:sdtEndPr>
      <w:rPr>
        <w:noProof/>
      </w:rPr>
    </w:sdtEndPr>
    <w:sdtContent>
      <w:p w14:paraId="70CA5252" w14:textId="77777777" w:rsidR="00406D94" w:rsidRDefault="00406D94">
        <w:pPr>
          <w:pStyle w:val="Footer"/>
          <w:jc w:val="right"/>
        </w:pPr>
        <w:r>
          <w:fldChar w:fldCharType="begin"/>
        </w:r>
        <w:r>
          <w:instrText xml:space="preserve"> PAGE   \* MERGEFORMAT </w:instrText>
        </w:r>
        <w:r>
          <w:fldChar w:fldCharType="separate"/>
        </w:r>
        <w:r w:rsidR="00626E49">
          <w:rPr>
            <w:noProof/>
          </w:rPr>
          <w:t>1</w:t>
        </w:r>
        <w:r>
          <w:rPr>
            <w:noProof/>
          </w:rPr>
          <w:fldChar w:fldCharType="end"/>
        </w:r>
      </w:p>
    </w:sdtContent>
  </w:sdt>
  <w:p w14:paraId="1CC5108C" w14:textId="77777777" w:rsidR="00406D94" w:rsidRDefault="0040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849A" w14:textId="77777777" w:rsidR="00EC7261" w:rsidRDefault="00EC7261" w:rsidP="00EC7261">
      <w:pPr>
        <w:spacing w:after="0" w:line="240" w:lineRule="auto"/>
      </w:pPr>
      <w:r>
        <w:separator/>
      </w:r>
    </w:p>
  </w:footnote>
  <w:footnote w:type="continuationSeparator" w:id="0">
    <w:p w14:paraId="7CC22B1A" w14:textId="77777777" w:rsidR="00EC7261" w:rsidRDefault="00EC7261" w:rsidP="00EC7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2DB"/>
    <w:multiLevelType w:val="hybridMultilevel"/>
    <w:tmpl w:val="A7F4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30B40"/>
    <w:multiLevelType w:val="hybridMultilevel"/>
    <w:tmpl w:val="8BFE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8207A"/>
    <w:multiLevelType w:val="hybridMultilevel"/>
    <w:tmpl w:val="4A5AD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4C1ECB"/>
    <w:multiLevelType w:val="hybridMultilevel"/>
    <w:tmpl w:val="F11E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E205D"/>
    <w:multiLevelType w:val="hybridMultilevel"/>
    <w:tmpl w:val="98660664"/>
    <w:lvl w:ilvl="0" w:tplc="4A1EE2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75B2135"/>
    <w:multiLevelType w:val="hybridMultilevel"/>
    <w:tmpl w:val="42FE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724054">
    <w:abstractNumId w:val="0"/>
  </w:num>
  <w:num w:numId="2" w16cid:durableId="1694072585">
    <w:abstractNumId w:val="2"/>
  </w:num>
  <w:num w:numId="3" w16cid:durableId="363407466">
    <w:abstractNumId w:val="5"/>
  </w:num>
  <w:num w:numId="4" w16cid:durableId="1339964771">
    <w:abstractNumId w:val="3"/>
  </w:num>
  <w:num w:numId="5" w16cid:durableId="320503093">
    <w:abstractNumId w:val="1"/>
  </w:num>
  <w:num w:numId="6" w16cid:durableId="2078165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61"/>
    <w:rsid w:val="0001079E"/>
    <w:rsid w:val="000A615F"/>
    <w:rsid w:val="000B5FB8"/>
    <w:rsid w:val="000E3A45"/>
    <w:rsid w:val="00156A3D"/>
    <w:rsid w:val="003738E9"/>
    <w:rsid w:val="003C222A"/>
    <w:rsid w:val="00404C88"/>
    <w:rsid w:val="00406D94"/>
    <w:rsid w:val="004259D4"/>
    <w:rsid w:val="0046593E"/>
    <w:rsid w:val="005254E4"/>
    <w:rsid w:val="005A47D4"/>
    <w:rsid w:val="005D494B"/>
    <w:rsid w:val="005D7C6B"/>
    <w:rsid w:val="0062313D"/>
    <w:rsid w:val="00626E49"/>
    <w:rsid w:val="00663717"/>
    <w:rsid w:val="0069038F"/>
    <w:rsid w:val="006A0129"/>
    <w:rsid w:val="006B5C36"/>
    <w:rsid w:val="006E15D6"/>
    <w:rsid w:val="00713C23"/>
    <w:rsid w:val="007343EC"/>
    <w:rsid w:val="00782BA6"/>
    <w:rsid w:val="00814490"/>
    <w:rsid w:val="00940BFE"/>
    <w:rsid w:val="009744C4"/>
    <w:rsid w:val="00A17601"/>
    <w:rsid w:val="00A277A9"/>
    <w:rsid w:val="00A43DE9"/>
    <w:rsid w:val="00AA6328"/>
    <w:rsid w:val="00AA79DC"/>
    <w:rsid w:val="00C34188"/>
    <w:rsid w:val="00C361C2"/>
    <w:rsid w:val="00C9434A"/>
    <w:rsid w:val="00CF170E"/>
    <w:rsid w:val="00D10213"/>
    <w:rsid w:val="00EA7AB3"/>
    <w:rsid w:val="00EC7261"/>
    <w:rsid w:val="00F20240"/>
    <w:rsid w:val="00F40144"/>
    <w:rsid w:val="00F434F1"/>
    <w:rsid w:val="00FB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6A705F"/>
  <w15:chartTrackingRefBased/>
  <w15:docId w15:val="{5344B973-D3E7-4DC4-8F87-F0893612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261"/>
  </w:style>
  <w:style w:type="paragraph" w:styleId="Footer">
    <w:name w:val="footer"/>
    <w:basedOn w:val="Normal"/>
    <w:link w:val="FooterChar"/>
    <w:uiPriority w:val="99"/>
    <w:unhideWhenUsed/>
    <w:rsid w:val="00EC7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261"/>
  </w:style>
  <w:style w:type="paragraph" w:styleId="ListParagraph">
    <w:name w:val="List Paragraph"/>
    <w:basedOn w:val="Normal"/>
    <w:uiPriority w:val="34"/>
    <w:qFormat/>
    <w:rsid w:val="005254E4"/>
    <w:pPr>
      <w:ind w:left="720"/>
      <w:contextualSpacing/>
    </w:pPr>
  </w:style>
  <w:style w:type="paragraph" w:styleId="NormalWeb">
    <w:name w:val="Normal (Web)"/>
    <w:basedOn w:val="Normal"/>
    <w:uiPriority w:val="99"/>
    <w:semiHidden/>
    <w:unhideWhenUsed/>
    <w:rsid w:val="00425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E315-311C-4C5D-A837-DD0C623D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Smeltzer</dc:creator>
  <cp:keywords/>
  <dc:description/>
  <cp:lastModifiedBy>Elizabeth McIntosh</cp:lastModifiedBy>
  <cp:revision>12</cp:revision>
  <cp:lastPrinted>2024-03-20T13:35:00Z</cp:lastPrinted>
  <dcterms:created xsi:type="dcterms:W3CDTF">2017-07-26T18:32:00Z</dcterms:created>
  <dcterms:modified xsi:type="dcterms:W3CDTF">2024-03-20T15:54:00Z</dcterms:modified>
</cp:coreProperties>
</file>