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0155" w14:textId="77777777" w:rsidR="00911AB9" w:rsidRDefault="00EA561A" w:rsidP="00EA561A">
      <w:pPr>
        <w:pStyle w:val="Title"/>
      </w:pPr>
      <w:r>
        <w:t>Agenda</w:t>
      </w:r>
    </w:p>
    <w:p w14:paraId="4A02C9FC" w14:textId="77777777" w:rsidR="00EA561A" w:rsidRDefault="00EA561A" w:rsidP="00EA561A">
      <w:pPr>
        <w:pStyle w:val="Title2"/>
      </w:pPr>
      <w:r>
        <w:t>Whitley County Redevelopment Commission</w:t>
      </w:r>
    </w:p>
    <w:p w14:paraId="680B938C" w14:textId="3AFCAD20" w:rsidR="00EA561A" w:rsidRDefault="00E02206" w:rsidP="00EA561A">
      <w:pPr>
        <w:pStyle w:val="Title2"/>
      </w:pPr>
      <w:r>
        <w:t>Regular</w:t>
      </w:r>
      <w:r w:rsidR="00EA561A">
        <w:t xml:space="preserve"> Meeting</w:t>
      </w:r>
    </w:p>
    <w:p w14:paraId="1F285B3F" w14:textId="45813B5A" w:rsidR="00EA561A" w:rsidRDefault="00E55541" w:rsidP="00A84C7C">
      <w:pPr>
        <w:pStyle w:val="Title3"/>
      </w:pPr>
      <w:r>
        <w:t xml:space="preserve">March </w:t>
      </w:r>
      <w:r w:rsidR="001213ED">
        <w:t>26</w:t>
      </w:r>
      <w:r w:rsidR="002B4BF7">
        <w:t>, 2024</w:t>
      </w:r>
    </w:p>
    <w:p w14:paraId="6A413D40" w14:textId="77777777" w:rsidR="00EA561A" w:rsidRDefault="00EA561A" w:rsidP="00EA561A">
      <w:pPr>
        <w:pStyle w:val="Title3"/>
      </w:pPr>
      <w:r>
        <w:t>8:00 a.m.</w:t>
      </w:r>
    </w:p>
    <w:p w14:paraId="63D7B762" w14:textId="77777777" w:rsidR="00EA561A" w:rsidRDefault="00EA561A" w:rsidP="006B3256">
      <w:pPr>
        <w:pStyle w:val="Title4"/>
      </w:pPr>
      <w:r>
        <w:t>Whitley County Government Center</w:t>
      </w:r>
    </w:p>
    <w:p w14:paraId="4D625926" w14:textId="77777777" w:rsidR="00A674BB" w:rsidRDefault="00A674BB" w:rsidP="00A674BB">
      <w:pPr>
        <w:pStyle w:val="Title4"/>
      </w:pPr>
      <w:r>
        <w:t>1</w:t>
      </w:r>
      <w:r w:rsidRPr="00E122D5">
        <w:rPr>
          <w:vertAlign w:val="superscript"/>
        </w:rPr>
        <w:t>st</w:t>
      </w:r>
      <w:r>
        <w:t xml:space="preserve"> Floor Commissioners/council meeting room</w:t>
      </w:r>
    </w:p>
    <w:p w14:paraId="5102F1BA" w14:textId="77777777" w:rsidR="00A674BB" w:rsidRDefault="00A674BB" w:rsidP="00A674BB">
      <w:pPr>
        <w:pStyle w:val="Title4"/>
      </w:pPr>
      <w:r>
        <w:t>220 west van buren street</w:t>
      </w:r>
    </w:p>
    <w:p w14:paraId="79004E20" w14:textId="77777777" w:rsidR="00A674BB" w:rsidRDefault="00A674BB" w:rsidP="00A674BB">
      <w:pPr>
        <w:pStyle w:val="Title4"/>
      </w:pPr>
      <w:r>
        <w:t>columbia city, in 46725</w:t>
      </w:r>
    </w:p>
    <w:p w14:paraId="3E943F2F" w14:textId="39E4DECD" w:rsidR="00704BA2" w:rsidRDefault="00704BA2" w:rsidP="006B3256">
      <w:pPr>
        <w:pStyle w:val="Title4"/>
      </w:pPr>
    </w:p>
    <w:p w14:paraId="733F42CA" w14:textId="5230C697" w:rsidR="00AA1BB8" w:rsidRDefault="00704BA2" w:rsidP="00797AB2">
      <w:pPr>
        <w:pStyle w:val="Title4"/>
        <w:rPr>
          <w:i/>
          <w:caps w:val="0"/>
        </w:rPr>
      </w:pPr>
      <w:r w:rsidRPr="00281B2A">
        <w:rPr>
          <w:i/>
          <w:caps w:val="0"/>
        </w:rPr>
        <w:t>This meeting will be broadcast electronically at the following URL:</w:t>
      </w:r>
    </w:p>
    <w:p w14:paraId="01C26DC5" w14:textId="0F84BDEA" w:rsidR="00797AB2" w:rsidRDefault="001213ED" w:rsidP="00797AB2">
      <w:pPr>
        <w:pStyle w:val="Title4"/>
        <w:rPr>
          <w:i/>
          <w:caps w:val="0"/>
        </w:rPr>
      </w:pPr>
      <w:hyperlink r:id="rId10" w:history="1">
        <w:r w:rsidR="00797AB2" w:rsidRPr="009C70FA">
          <w:rPr>
            <w:rStyle w:val="Hyperlink"/>
            <w:i/>
            <w:caps w:val="0"/>
          </w:rPr>
          <w:t>https://attendee.gotowebinar.com/rt/2867790643266674774</w:t>
        </w:r>
      </w:hyperlink>
      <w:r w:rsidR="00797AB2">
        <w:rPr>
          <w:i/>
          <w:caps w:val="0"/>
        </w:rPr>
        <w:t xml:space="preserve"> </w:t>
      </w:r>
    </w:p>
    <w:p w14:paraId="104565BE" w14:textId="15D8A4BC" w:rsidR="001E6638" w:rsidRPr="001213ED" w:rsidRDefault="001213ED" w:rsidP="001213ED">
      <w:pPr>
        <w:pStyle w:val="Item1"/>
        <w:numPr>
          <w:ilvl w:val="0"/>
          <w:numId w:val="0"/>
        </w:numPr>
        <w:ind w:left="720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MEETING CANCELLED</w:t>
      </w:r>
    </w:p>
    <w:sectPr w:rsidR="001E6638" w:rsidRPr="001213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2E6C5" w14:textId="77777777" w:rsidR="00FA757B" w:rsidRDefault="00FA757B" w:rsidP="003831B9">
      <w:pPr>
        <w:spacing w:after="0" w:line="240" w:lineRule="auto"/>
      </w:pPr>
      <w:r>
        <w:separator/>
      </w:r>
    </w:p>
  </w:endnote>
  <w:endnote w:type="continuationSeparator" w:id="0">
    <w:p w14:paraId="64FA2849" w14:textId="77777777" w:rsidR="00FA757B" w:rsidRDefault="00FA757B" w:rsidP="0038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2348C" w14:textId="77777777" w:rsidR="00133922" w:rsidRDefault="00133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A02E" w14:textId="77777777" w:rsidR="00FA757B" w:rsidRPr="003831B9" w:rsidRDefault="00FA757B" w:rsidP="003831B9">
    <w:pPr>
      <w:pStyle w:val="Footer"/>
    </w:pPr>
    <w:r>
      <w:t xml:space="preserve">THIS AGENDA IS </w:t>
    </w:r>
    <w:r w:rsidRPr="003831B9">
      <w:t>SUBJECT TO CHANGE</w:t>
    </w:r>
    <w:r>
      <w:t xml:space="preserve"> WITHOUT NOTICE</w:t>
    </w:r>
  </w:p>
  <w:p w14:paraId="3122DAF4" w14:textId="77777777" w:rsidR="00FA757B" w:rsidRDefault="00FA757B" w:rsidP="003831B9">
    <w:pPr>
      <w:pStyle w:val="Footer"/>
    </w:pPr>
    <w:r w:rsidRPr="003831B9">
      <w:t>The Open Door Law does not prohibit a public agency from changing or adding to its agenda during the meeting.</w:t>
    </w:r>
  </w:p>
  <w:p w14:paraId="21369F1B" w14:textId="77777777" w:rsidR="00FA757B" w:rsidRPr="003831B9" w:rsidRDefault="00FA757B" w:rsidP="003831B9">
    <w:pPr>
      <w:pStyle w:val="Footer"/>
    </w:pPr>
  </w:p>
  <w:p w14:paraId="478287D4" w14:textId="77777777" w:rsidR="00FA757B" w:rsidRPr="003831B9" w:rsidRDefault="00FA757B" w:rsidP="003831B9">
    <w:pPr>
      <w:pStyle w:val="Footer2"/>
    </w:pPr>
    <w:r w:rsidRPr="003831B9">
      <w:t xml:space="preserve">Whitley County Government is an Equal Opportunity Employer and does not discriminate upon the basis of race, gender, religion, national origin, </w:t>
    </w:r>
    <w:proofErr w:type="gramStart"/>
    <w:r w:rsidRPr="003831B9">
      <w:t>disability</w:t>
    </w:r>
    <w:proofErr w:type="gramEnd"/>
    <w:r w:rsidRPr="003831B9">
      <w:t xml:space="preserve"> or any other characteristic protected by law. Whitley County will provide reasonable accommodations to qualified individuals with a disability.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C14AB" w14:textId="77777777" w:rsidR="00133922" w:rsidRDefault="00133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CF3FA" w14:textId="77777777" w:rsidR="00FA757B" w:rsidRDefault="00FA757B" w:rsidP="003831B9">
      <w:pPr>
        <w:spacing w:after="0" w:line="240" w:lineRule="auto"/>
      </w:pPr>
      <w:r>
        <w:separator/>
      </w:r>
    </w:p>
  </w:footnote>
  <w:footnote w:type="continuationSeparator" w:id="0">
    <w:p w14:paraId="444A0D93" w14:textId="77777777" w:rsidR="00FA757B" w:rsidRDefault="00FA757B" w:rsidP="0038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8BD8" w14:textId="12FFE7C5" w:rsidR="00133922" w:rsidRDefault="00133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1974E" w14:textId="7E6B3BB7" w:rsidR="00133922" w:rsidRDefault="00133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C0EDD" w14:textId="7065F89F" w:rsidR="00133922" w:rsidRDefault="00133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F5F3E"/>
    <w:multiLevelType w:val="multilevel"/>
    <w:tmpl w:val="48CACE2E"/>
    <w:lvl w:ilvl="0">
      <w:start w:val="1"/>
      <w:numFmt w:val="upperRoman"/>
      <w:pStyle w:val="Item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pStyle w:val="Item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pStyle w:val="Item3-members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900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1A"/>
    <w:rsid w:val="000205C1"/>
    <w:rsid w:val="000267F0"/>
    <w:rsid w:val="00034D11"/>
    <w:rsid w:val="00040B01"/>
    <w:rsid w:val="00051901"/>
    <w:rsid w:val="00054FEE"/>
    <w:rsid w:val="00074A0B"/>
    <w:rsid w:val="000768A9"/>
    <w:rsid w:val="00090441"/>
    <w:rsid w:val="000C1EE6"/>
    <w:rsid w:val="000E2C30"/>
    <w:rsid w:val="000E71F7"/>
    <w:rsid w:val="000F20BB"/>
    <w:rsid w:val="001049D4"/>
    <w:rsid w:val="001213ED"/>
    <w:rsid w:val="00123C8B"/>
    <w:rsid w:val="00132C5F"/>
    <w:rsid w:val="00133388"/>
    <w:rsid w:val="00133922"/>
    <w:rsid w:val="00136423"/>
    <w:rsid w:val="00142FEE"/>
    <w:rsid w:val="00145771"/>
    <w:rsid w:val="00184733"/>
    <w:rsid w:val="00184864"/>
    <w:rsid w:val="0018502C"/>
    <w:rsid w:val="00190B8F"/>
    <w:rsid w:val="001936FB"/>
    <w:rsid w:val="00193BFB"/>
    <w:rsid w:val="001A1C51"/>
    <w:rsid w:val="001D0DCC"/>
    <w:rsid w:val="001D506A"/>
    <w:rsid w:val="001E4217"/>
    <w:rsid w:val="001E6638"/>
    <w:rsid w:val="00211C76"/>
    <w:rsid w:val="00217A60"/>
    <w:rsid w:val="0022520D"/>
    <w:rsid w:val="002359CA"/>
    <w:rsid w:val="0024176D"/>
    <w:rsid w:val="002447F6"/>
    <w:rsid w:val="00246073"/>
    <w:rsid w:val="00261B73"/>
    <w:rsid w:val="002668C6"/>
    <w:rsid w:val="0029715E"/>
    <w:rsid w:val="002A6451"/>
    <w:rsid w:val="002B4BF7"/>
    <w:rsid w:val="002C0CF7"/>
    <w:rsid w:val="002D072D"/>
    <w:rsid w:val="002D5FBA"/>
    <w:rsid w:val="002D730E"/>
    <w:rsid w:val="002E78C2"/>
    <w:rsid w:val="002F479B"/>
    <w:rsid w:val="00310A51"/>
    <w:rsid w:val="0031396D"/>
    <w:rsid w:val="00316329"/>
    <w:rsid w:val="0032430D"/>
    <w:rsid w:val="00372493"/>
    <w:rsid w:val="003727E3"/>
    <w:rsid w:val="0037685E"/>
    <w:rsid w:val="003831B9"/>
    <w:rsid w:val="00384C62"/>
    <w:rsid w:val="003A2F0E"/>
    <w:rsid w:val="003A6311"/>
    <w:rsid w:val="003A6E4C"/>
    <w:rsid w:val="003B36AF"/>
    <w:rsid w:val="003C1A8E"/>
    <w:rsid w:val="003D3AED"/>
    <w:rsid w:val="003E4E41"/>
    <w:rsid w:val="003F0524"/>
    <w:rsid w:val="003F331B"/>
    <w:rsid w:val="00417C3D"/>
    <w:rsid w:val="00417F05"/>
    <w:rsid w:val="00424D24"/>
    <w:rsid w:val="0043125E"/>
    <w:rsid w:val="0043630E"/>
    <w:rsid w:val="00441421"/>
    <w:rsid w:val="00455355"/>
    <w:rsid w:val="004669EA"/>
    <w:rsid w:val="00490AEE"/>
    <w:rsid w:val="00491853"/>
    <w:rsid w:val="004B73DB"/>
    <w:rsid w:val="004E0A28"/>
    <w:rsid w:val="0050188D"/>
    <w:rsid w:val="005062A5"/>
    <w:rsid w:val="0051527A"/>
    <w:rsid w:val="00516771"/>
    <w:rsid w:val="00520450"/>
    <w:rsid w:val="00521998"/>
    <w:rsid w:val="0052301F"/>
    <w:rsid w:val="00534DC5"/>
    <w:rsid w:val="0056538E"/>
    <w:rsid w:val="00573525"/>
    <w:rsid w:val="00585138"/>
    <w:rsid w:val="00593595"/>
    <w:rsid w:val="005B204F"/>
    <w:rsid w:val="005D1879"/>
    <w:rsid w:val="006157AC"/>
    <w:rsid w:val="00615D72"/>
    <w:rsid w:val="00631C7D"/>
    <w:rsid w:val="00635B2A"/>
    <w:rsid w:val="00656226"/>
    <w:rsid w:val="00677629"/>
    <w:rsid w:val="00677A5E"/>
    <w:rsid w:val="00682435"/>
    <w:rsid w:val="00686912"/>
    <w:rsid w:val="00687C44"/>
    <w:rsid w:val="006B3256"/>
    <w:rsid w:val="006B752D"/>
    <w:rsid w:val="006C0E32"/>
    <w:rsid w:val="006C39FF"/>
    <w:rsid w:val="006C7BCB"/>
    <w:rsid w:val="006D4EDF"/>
    <w:rsid w:val="006E118D"/>
    <w:rsid w:val="006E26F0"/>
    <w:rsid w:val="006F17FC"/>
    <w:rsid w:val="007037E4"/>
    <w:rsid w:val="00704BA2"/>
    <w:rsid w:val="00715FD8"/>
    <w:rsid w:val="00720CB8"/>
    <w:rsid w:val="00726FA9"/>
    <w:rsid w:val="0077160B"/>
    <w:rsid w:val="00787C63"/>
    <w:rsid w:val="007962D6"/>
    <w:rsid w:val="00797AB2"/>
    <w:rsid w:val="007A34E9"/>
    <w:rsid w:val="007B7DC3"/>
    <w:rsid w:val="007C7286"/>
    <w:rsid w:val="007D10EA"/>
    <w:rsid w:val="007D2DDA"/>
    <w:rsid w:val="007E1F12"/>
    <w:rsid w:val="007E267F"/>
    <w:rsid w:val="007F77F3"/>
    <w:rsid w:val="00804427"/>
    <w:rsid w:val="008065D8"/>
    <w:rsid w:val="00811070"/>
    <w:rsid w:val="0081107F"/>
    <w:rsid w:val="008116BA"/>
    <w:rsid w:val="008162CA"/>
    <w:rsid w:val="00817A32"/>
    <w:rsid w:val="008316BF"/>
    <w:rsid w:val="008730AD"/>
    <w:rsid w:val="008852A4"/>
    <w:rsid w:val="00887CF7"/>
    <w:rsid w:val="008933D1"/>
    <w:rsid w:val="008A4FDE"/>
    <w:rsid w:val="008D08A0"/>
    <w:rsid w:val="008E1AC7"/>
    <w:rsid w:val="008E6644"/>
    <w:rsid w:val="008E7B06"/>
    <w:rsid w:val="008F15B7"/>
    <w:rsid w:val="008F6D5D"/>
    <w:rsid w:val="00911AB9"/>
    <w:rsid w:val="0091563C"/>
    <w:rsid w:val="00950E4E"/>
    <w:rsid w:val="009642B2"/>
    <w:rsid w:val="009806C6"/>
    <w:rsid w:val="009A1B73"/>
    <w:rsid w:val="009A2D54"/>
    <w:rsid w:val="009A4FFA"/>
    <w:rsid w:val="009B129E"/>
    <w:rsid w:val="009C4930"/>
    <w:rsid w:val="009D186D"/>
    <w:rsid w:val="009D2F89"/>
    <w:rsid w:val="009D3430"/>
    <w:rsid w:val="009D68F5"/>
    <w:rsid w:val="009F3323"/>
    <w:rsid w:val="009F39AF"/>
    <w:rsid w:val="00A0591C"/>
    <w:rsid w:val="00A204EC"/>
    <w:rsid w:val="00A56212"/>
    <w:rsid w:val="00A674BB"/>
    <w:rsid w:val="00A84C7C"/>
    <w:rsid w:val="00A87F3D"/>
    <w:rsid w:val="00A92542"/>
    <w:rsid w:val="00A95536"/>
    <w:rsid w:val="00AA1BB8"/>
    <w:rsid w:val="00AA75FE"/>
    <w:rsid w:val="00AB4D5E"/>
    <w:rsid w:val="00AB7658"/>
    <w:rsid w:val="00AF335B"/>
    <w:rsid w:val="00AF5E94"/>
    <w:rsid w:val="00AF66D7"/>
    <w:rsid w:val="00B0430F"/>
    <w:rsid w:val="00B07FE2"/>
    <w:rsid w:val="00B13265"/>
    <w:rsid w:val="00B25AC9"/>
    <w:rsid w:val="00B5074E"/>
    <w:rsid w:val="00B53685"/>
    <w:rsid w:val="00B60433"/>
    <w:rsid w:val="00B703ED"/>
    <w:rsid w:val="00B70D99"/>
    <w:rsid w:val="00B73B65"/>
    <w:rsid w:val="00B80734"/>
    <w:rsid w:val="00B80FF7"/>
    <w:rsid w:val="00B85365"/>
    <w:rsid w:val="00BA52F8"/>
    <w:rsid w:val="00BA56E6"/>
    <w:rsid w:val="00BC554B"/>
    <w:rsid w:val="00BE27C1"/>
    <w:rsid w:val="00BF3175"/>
    <w:rsid w:val="00C00EC5"/>
    <w:rsid w:val="00C334BF"/>
    <w:rsid w:val="00C36100"/>
    <w:rsid w:val="00C4631E"/>
    <w:rsid w:val="00C574FB"/>
    <w:rsid w:val="00C95E3C"/>
    <w:rsid w:val="00CB5D2B"/>
    <w:rsid w:val="00CB6E47"/>
    <w:rsid w:val="00CC118E"/>
    <w:rsid w:val="00CC325D"/>
    <w:rsid w:val="00CD1EFD"/>
    <w:rsid w:val="00CE2D14"/>
    <w:rsid w:val="00CF00C4"/>
    <w:rsid w:val="00CF7E85"/>
    <w:rsid w:val="00D238C8"/>
    <w:rsid w:val="00D564B2"/>
    <w:rsid w:val="00D57543"/>
    <w:rsid w:val="00D64343"/>
    <w:rsid w:val="00D659F2"/>
    <w:rsid w:val="00D8071A"/>
    <w:rsid w:val="00DA1E50"/>
    <w:rsid w:val="00DD0625"/>
    <w:rsid w:val="00E02206"/>
    <w:rsid w:val="00E03770"/>
    <w:rsid w:val="00E07913"/>
    <w:rsid w:val="00E122D5"/>
    <w:rsid w:val="00E16974"/>
    <w:rsid w:val="00E21C17"/>
    <w:rsid w:val="00E53F04"/>
    <w:rsid w:val="00E55541"/>
    <w:rsid w:val="00E55E01"/>
    <w:rsid w:val="00E56A4F"/>
    <w:rsid w:val="00E6495B"/>
    <w:rsid w:val="00E675FE"/>
    <w:rsid w:val="00E71D72"/>
    <w:rsid w:val="00E72E74"/>
    <w:rsid w:val="00E81E86"/>
    <w:rsid w:val="00E82D75"/>
    <w:rsid w:val="00E94670"/>
    <w:rsid w:val="00E977D9"/>
    <w:rsid w:val="00EA1EBA"/>
    <w:rsid w:val="00EA5049"/>
    <w:rsid w:val="00EA561A"/>
    <w:rsid w:val="00EA6C09"/>
    <w:rsid w:val="00EB38F1"/>
    <w:rsid w:val="00EB79FE"/>
    <w:rsid w:val="00EC628D"/>
    <w:rsid w:val="00ED392F"/>
    <w:rsid w:val="00F11C5B"/>
    <w:rsid w:val="00F21CA0"/>
    <w:rsid w:val="00F25E43"/>
    <w:rsid w:val="00F447A7"/>
    <w:rsid w:val="00F47D38"/>
    <w:rsid w:val="00F604D1"/>
    <w:rsid w:val="00F6511D"/>
    <w:rsid w:val="00F6746C"/>
    <w:rsid w:val="00F702CB"/>
    <w:rsid w:val="00F70352"/>
    <w:rsid w:val="00F72115"/>
    <w:rsid w:val="00F80130"/>
    <w:rsid w:val="00F82069"/>
    <w:rsid w:val="00FA757B"/>
    <w:rsid w:val="00FC590C"/>
    <w:rsid w:val="00FF1273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346D2C79"/>
  <w15:chartTrackingRefBased/>
  <w15:docId w15:val="{BE66AA74-4400-4078-AB56-C1CAAD02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1A"/>
    <w:rPr>
      <w:rFonts w:asciiTheme="majorBidi" w:hAnsi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61A"/>
    <w:pPr>
      <w:keepNext/>
      <w:keepLines/>
      <w:spacing w:before="120" w:after="0"/>
      <w:contextualSpacing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561A"/>
    <w:pPr>
      <w:spacing w:after="0"/>
      <w:contextualSpacing/>
      <w:jc w:val="center"/>
    </w:pPr>
    <w:rPr>
      <w:rFonts w:eastAsiaTheme="majorEastAsia" w:cstheme="majorBidi"/>
      <w:b/>
      <w:caps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61A"/>
    <w:rPr>
      <w:rFonts w:asciiTheme="majorBidi" w:eastAsiaTheme="majorEastAsia" w:hAnsiTheme="majorBidi" w:cstheme="majorBidi"/>
      <w:b/>
      <w:caps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A561A"/>
    <w:rPr>
      <w:rFonts w:asciiTheme="majorBidi" w:eastAsiaTheme="majorEastAsia" w:hAnsiTheme="majorBidi" w:cstheme="majorBidi"/>
      <w:b/>
      <w:sz w:val="24"/>
      <w:szCs w:val="32"/>
    </w:rPr>
  </w:style>
  <w:style w:type="paragraph" w:customStyle="1" w:styleId="Title2">
    <w:name w:val="Title2"/>
    <w:basedOn w:val="Title"/>
    <w:qFormat/>
    <w:rsid w:val="00EA561A"/>
    <w:rPr>
      <w:sz w:val="24"/>
    </w:rPr>
  </w:style>
  <w:style w:type="paragraph" w:customStyle="1" w:styleId="Title3">
    <w:name w:val="Title3"/>
    <w:basedOn w:val="Title2"/>
    <w:qFormat/>
    <w:rsid w:val="00EA561A"/>
    <w:rPr>
      <w:caps w:val="0"/>
    </w:rPr>
  </w:style>
  <w:style w:type="paragraph" w:customStyle="1" w:styleId="Title4">
    <w:name w:val="Title4"/>
    <w:basedOn w:val="Title2"/>
    <w:qFormat/>
    <w:rsid w:val="006B3256"/>
    <w:pPr>
      <w:spacing w:before="240" w:after="240"/>
    </w:pPr>
  </w:style>
  <w:style w:type="paragraph" w:styleId="ListParagraph">
    <w:name w:val="List Paragraph"/>
    <w:basedOn w:val="Normal"/>
    <w:uiPriority w:val="34"/>
    <w:qFormat/>
    <w:rsid w:val="006B3256"/>
    <w:pPr>
      <w:ind w:left="720"/>
      <w:contextualSpacing/>
    </w:pPr>
  </w:style>
  <w:style w:type="paragraph" w:customStyle="1" w:styleId="Item1">
    <w:name w:val="Item 1"/>
    <w:basedOn w:val="ListParagraph"/>
    <w:qFormat/>
    <w:rsid w:val="006E26F0"/>
    <w:pPr>
      <w:numPr>
        <w:numId w:val="1"/>
      </w:numPr>
      <w:spacing w:before="120" w:after="0"/>
      <w:contextualSpacing w:val="0"/>
    </w:pPr>
    <w:rPr>
      <w:b/>
    </w:rPr>
  </w:style>
  <w:style w:type="paragraph" w:customStyle="1" w:styleId="Item2">
    <w:name w:val="Item 2"/>
    <w:basedOn w:val="Item1"/>
    <w:qFormat/>
    <w:rsid w:val="006B3256"/>
    <w:pPr>
      <w:numPr>
        <w:ilvl w:val="1"/>
      </w:numPr>
      <w:spacing w:before="0" w:after="120"/>
      <w:contextualSpacing/>
    </w:pPr>
    <w:rPr>
      <w:b w:val="0"/>
    </w:rPr>
  </w:style>
  <w:style w:type="paragraph" w:customStyle="1" w:styleId="Item3-members">
    <w:name w:val="Item 3 - members"/>
    <w:basedOn w:val="Item2"/>
    <w:qFormat/>
    <w:rsid w:val="006E26F0"/>
    <w:pPr>
      <w:numPr>
        <w:ilvl w:val="2"/>
      </w:numPr>
      <w:tabs>
        <w:tab w:val="left" w:pos="2880"/>
        <w:tab w:val="left" w:pos="5040"/>
      </w:tabs>
    </w:pPr>
  </w:style>
  <w:style w:type="paragraph" w:styleId="Header">
    <w:name w:val="header"/>
    <w:basedOn w:val="Normal"/>
    <w:link w:val="HeaderChar"/>
    <w:uiPriority w:val="99"/>
    <w:unhideWhenUsed/>
    <w:rsid w:val="00383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1B9"/>
    <w:rPr>
      <w:rFonts w:asciiTheme="majorBidi" w:hAnsiTheme="majorBidi"/>
    </w:rPr>
  </w:style>
  <w:style w:type="paragraph" w:styleId="Footer">
    <w:name w:val="footer"/>
    <w:basedOn w:val="Normal"/>
    <w:link w:val="FooterChar"/>
    <w:uiPriority w:val="99"/>
    <w:unhideWhenUsed/>
    <w:rsid w:val="003831B9"/>
    <w:pPr>
      <w:tabs>
        <w:tab w:val="center" w:pos="4680"/>
        <w:tab w:val="right" w:pos="9360"/>
      </w:tabs>
      <w:spacing w:after="0" w:line="240" w:lineRule="auto"/>
      <w:jc w:val="center"/>
    </w:pPr>
    <w:rPr>
      <w:color w:val="A6A6A6" w:themeColor="background1" w:themeShade="A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831B9"/>
    <w:rPr>
      <w:rFonts w:asciiTheme="majorBidi" w:hAnsiTheme="majorBidi"/>
      <w:color w:val="A6A6A6" w:themeColor="background1" w:themeShade="A6"/>
      <w:sz w:val="16"/>
    </w:rPr>
  </w:style>
  <w:style w:type="paragraph" w:customStyle="1" w:styleId="Footer2">
    <w:name w:val="Footer2"/>
    <w:basedOn w:val="Footer"/>
    <w:qFormat/>
    <w:rsid w:val="003831B9"/>
    <w:rPr>
      <w:spacing w:val="-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0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ttendee.gotowebinar.com/rt/28677906432666747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2F08B02A57C47B456CE7D5BB542D7" ma:contentTypeVersion="3" ma:contentTypeDescription="Create a new document." ma:contentTypeScope="" ma:versionID="1a19e537e9e65fb132731a29184176ad">
  <xsd:schema xmlns:xsd="http://www.w3.org/2001/XMLSchema" xmlns:xs="http://www.w3.org/2001/XMLSchema" xmlns:p="http://schemas.microsoft.com/office/2006/metadata/properties" xmlns:ns3="3a488a6c-6c4e-437d-b152-ee9471afc4c3" targetNamespace="http://schemas.microsoft.com/office/2006/metadata/properties" ma:root="true" ma:fieldsID="8c528f77e68bffcb0058a5051ae82d41" ns3:_="">
    <xsd:import namespace="3a488a6c-6c4e-437d-b152-ee9471afc4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8a6c-6c4e-437d-b152-ee9471afc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616AC5-4534-4D01-9786-23CE1C8E7A02}">
  <ds:schemaRefs>
    <ds:schemaRef ds:uri="http://schemas.microsoft.com/office/2006/metadata/properties"/>
    <ds:schemaRef ds:uri="3a488a6c-6c4e-437d-b152-ee9471afc4c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732F91-DCC8-4353-95EF-FF651AA8D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8a6c-6c4e-437d-b152-ee9471afc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ED45A-46BF-4F0B-B267-8F9B84C94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Bilger</dc:creator>
  <cp:keywords/>
  <dc:description/>
  <cp:lastModifiedBy>Brent Bockelman</cp:lastModifiedBy>
  <cp:revision>2</cp:revision>
  <cp:lastPrinted>2024-02-22T16:35:00Z</cp:lastPrinted>
  <dcterms:created xsi:type="dcterms:W3CDTF">2024-03-25T14:03:00Z</dcterms:created>
  <dcterms:modified xsi:type="dcterms:W3CDTF">2024-03-25T14:03:00Z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0x0101000992F08B02A57C47B456CE7D5BB542D7</vt:lpwstr>
  </property>
</Properties>
</file>